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6E10" w14:textId="77777777" w:rsidR="00A32888" w:rsidRPr="00AF7307" w:rsidRDefault="00000000">
      <w:pPr>
        <w:pStyle w:val="Heading2"/>
        <w:jc w:val="center"/>
        <w:rPr>
          <w:rFonts w:ascii="Candara" w:hAnsi="Candara" w:cs="Calibri"/>
          <w:iCs/>
          <w:sz w:val="48"/>
          <w:szCs w:val="48"/>
        </w:rPr>
      </w:pPr>
      <w:r w:rsidRPr="00AF7307">
        <w:rPr>
          <w:rFonts w:ascii="Candara" w:hAnsi="Candara" w:cs="Calibri"/>
          <w:iCs/>
          <w:sz w:val="48"/>
          <w:szCs w:val="48"/>
        </w:rPr>
        <w:t>Strathfield Musical Society In</w:t>
      </w:r>
      <w:r w:rsidR="00A32888" w:rsidRPr="00AF7307">
        <w:rPr>
          <w:rFonts w:ascii="Candara" w:hAnsi="Candara" w:cs="Calibri"/>
          <w:iCs/>
          <w:sz w:val="48"/>
          <w:szCs w:val="48"/>
        </w:rPr>
        <w:t>c</w:t>
      </w:r>
    </w:p>
    <w:p w14:paraId="3C8C19C6" w14:textId="789482A6" w:rsidR="005D027D" w:rsidRPr="00AF7307" w:rsidRDefault="00A32888">
      <w:pPr>
        <w:pStyle w:val="Heading2"/>
        <w:jc w:val="center"/>
        <w:rPr>
          <w:rFonts w:ascii="Calibri" w:hAnsi="Calibri" w:cs="Calibri"/>
          <w:iCs/>
          <w:sz w:val="48"/>
          <w:szCs w:val="48"/>
        </w:rPr>
      </w:pPr>
      <w:r w:rsidRPr="00AF7307">
        <w:rPr>
          <w:rFonts w:ascii="Candara" w:hAnsi="Candara" w:cs="Calibri"/>
          <w:iCs/>
          <w:sz w:val="48"/>
          <w:szCs w:val="48"/>
        </w:rPr>
        <w:t>production of</w:t>
      </w:r>
    </w:p>
    <w:p w14:paraId="72E53600" w14:textId="77777777" w:rsidR="00A32888" w:rsidRPr="00AF7307" w:rsidRDefault="00A32888" w:rsidP="00A32888">
      <w:pPr>
        <w:rPr>
          <w:iCs/>
        </w:rPr>
      </w:pPr>
    </w:p>
    <w:p w14:paraId="3C8C19C8" w14:textId="77777777" w:rsidR="005D027D" w:rsidRDefault="005D027D">
      <w:pPr>
        <w:pStyle w:val="Heading2"/>
        <w:jc w:val="center"/>
        <w:rPr>
          <w:rFonts w:ascii="Calibri" w:hAnsi="Calibri" w:cs="Calibri"/>
          <w:sz w:val="44"/>
          <w:szCs w:val="44"/>
        </w:rPr>
      </w:pPr>
    </w:p>
    <w:p w14:paraId="3C8C19C9" w14:textId="53C012C9" w:rsidR="005D027D" w:rsidRDefault="00DF5252">
      <w:pPr>
        <w:pStyle w:val="Heading2"/>
        <w:jc w:val="center"/>
        <w:rPr>
          <w:rFonts w:ascii="Calibri" w:hAnsi="Calibri" w:cs="Calibri"/>
          <w:sz w:val="44"/>
          <w:szCs w:val="44"/>
        </w:rPr>
      </w:pPr>
      <w:r>
        <w:rPr>
          <w:rFonts w:ascii="Calibri" w:hAnsi="Calibri" w:cs="Calibri"/>
          <w:noProof/>
          <w:sz w:val="44"/>
          <w:szCs w:val="44"/>
        </w:rPr>
        <w:drawing>
          <wp:inline distT="0" distB="0" distL="0" distR="0" wp14:anchorId="0A9D96F1" wp14:editId="75DDB59A">
            <wp:extent cx="3619814" cy="2225233"/>
            <wp:effectExtent l="0" t="0" r="0" b="3810"/>
            <wp:docPr id="595099238" name="Picture 2" descr="A logo for a mov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99238" name="Picture 2" descr="A logo for a movi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19814" cy="2225233"/>
                    </a:xfrm>
                    <a:prstGeom prst="rect">
                      <a:avLst/>
                    </a:prstGeom>
                  </pic:spPr>
                </pic:pic>
              </a:graphicData>
            </a:graphic>
          </wp:inline>
        </w:drawing>
      </w:r>
    </w:p>
    <w:p w14:paraId="28EDD57F" w14:textId="77777777" w:rsidR="00DF5252" w:rsidRPr="00DF5252" w:rsidRDefault="00DF5252" w:rsidP="00DF5252"/>
    <w:p w14:paraId="3C8C19CA" w14:textId="212DD3BC" w:rsidR="005D027D" w:rsidRPr="00AF7307" w:rsidRDefault="0066556E">
      <w:pPr>
        <w:pStyle w:val="Heading2"/>
        <w:jc w:val="center"/>
        <w:rPr>
          <w:rFonts w:ascii="Candara" w:hAnsi="Candara" w:cs="Calibri"/>
          <w:b w:val="0"/>
          <w:sz w:val="44"/>
          <w:szCs w:val="44"/>
        </w:rPr>
      </w:pPr>
      <w:r w:rsidRPr="00AF7307">
        <w:rPr>
          <w:rFonts w:ascii="Candara" w:hAnsi="Candara" w:cs="Calibri"/>
          <w:sz w:val="44"/>
          <w:szCs w:val="44"/>
        </w:rPr>
        <w:t>Audition Information Pack</w:t>
      </w:r>
    </w:p>
    <w:p w14:paraId="3C8C19CB" w14:textId="77777777" w:rsidR="005D027D" w:rsidRDefault="005D027D"/>
    <w:p w14:paraId="3C8C19CC" w14:textId="77777777" w:rsidR="005D027D" w:rsidRDefault="005D027D">
      <w:pPr>
        <w:tabs>
          <w:tab w:val="right" w:pos="9498"/>
        </w:tabs>
        <w:rPr>
          <w:rFonts w:ascii="Times New Roman" w:eastAsia="Times New Roman" w:hAnsi="Times New Roman" w:cs="Times New Roman"/>
          <w:b/>
          <w:color w:val="000000"/>
          <w:sz w:val="32"/>
          <w:szCs w:val="32"/>
        </w:rPr>
      </w:pPr>
    </w:p>
    <w:p w14:paraId="3C8C19CD" w14:textId="77777777" w:rsidR="005D027D" w:rsidRDefault="00000000">
      <w:pPr>
        <w:tabs>
          <w:tab w:val="right" w:pos="9498"/>
        </w:tabs>
        <w:rPr>
          <w:b/>
          <w:color w:val="000000"/>
          <w:sz w:val="32"/>
          <w:szCs w:val="32"/>
        </w:rPr>
      </w:pPr>
      <w:r>
        <w:rPr>
          <w:b/>
          <w:color w:val="000000"/>
          <w:sz w:val="32"/>
          <w:szCs w:val="32"/>
        </w:rPr>
        <w:t>Index</w:t>
      </w:r>
      <w:r>
        <w:rPr>
          <w:b/>
          <w:color w:val="000000"/>
          <w:sz w:val="32"/>
          <w:szCs w:val="32"/>
        </w:rPr>
        <w:tab/>
        <w:t>Page</w:t>
      </w:r>
    </w:p>
    <w:p w14:paraId="3C8C19CE" w14:textId="77777777" w:rsidR="005D027D" w:rsidRDefault="00000000">
      <w:pPr>
        <w:tabs>
          <w:tab w:val="right" w:pos="9214"/>
        </w:tabs>
        <w:spacing w:before="120"/>
        <w:rPr>
          <w:sz w:val="28"/>
          <w:szCs w:val="28"/>
        </w:rPr>
      </w:pPr>
      <w:hyperlink w:anchor="bookmark=id.2et92p0">
        <w:r>
          <w:rPr>
            <w:color w:val="000000"/>
            <w:sz w:val="28"/>
            <w:szCs w:val="28"/>
          </w:rPr>
          <w:t>Show Overview</w:t>
        </w:r>
      </w:hyperlink>
      <w:r>
        <w:rPr>
          <w:sz w:val="28"/>
          <w:szCs w:val="28"/>
        </w:rPr>
        <w:tab/>
        <w:t>2</w:t>
      </w:r>
    </w:p>
    <w:p w14:paraId="3C8C19CF" w14:textId="77777777" w:rsidR="005D027D" w:rsidRDefault="00000000">
      <w:pPr>
        <w:tabs>
          <w:tab w:val="right" w:pos="9214"/>
        </w:tabs>
        <w:spacing w:before="120"/>
        <w:rPr>
          <w:sz w:val="28"/>
          <w:szCs w:val="28"/>
        </w:rPr>
      </w:pPr>
      <w:hyperlink w:anchor="bookmark=id.gjdgxs">
        <w:r>
          <w:rPr>
            <w:color w:val="000000"/>
            <w:sz w:val="28"/>
            <w:szCs w:val="28"/>
          </w:rPr>
          <w:t>Society and Production Management</w:t>
        </w:r>
      </w:hyperlink>
      <w:r>
        <w:rPr>
          <w:sz w:val="28"/>
          <w:szCs w:val="28"/>
        </w:rPr>
        <w:tab/>
        <w:t>3</w:t>
      </w:r>
    </w:p>
    <w:p w14:paraId="3C8C19D0" w14:textId="77777777" w:rsidR="005D027D" w:rsidRDefault="00000000">
      <w:pPr>
        <w:tabs>
          <w:tab w:val="right" w:pos="9214"/>
          <w:tab w:val="right" w:pos="9498"/>
        </w:tabs>
        <w:spacing w:before="120"/>
        <w:rPr>
          <w:sz w:val="28"/>
          <w:szCs w:val="28"/>
        </w:rPr>
      </w:pPr>
      <w:hyperlink w:anchor="bookmark=id.tyjcwt">
        <w:r>
          <w:rPr>
            <w:color w:val="000000"/>
            <w:sz w:val="28"/>
            <w:szCs w:val="28"/>
          </w:rPr>
          <w:t>Rehearsal and Show Commitments</w:t>
        </w:r>
      </w:hyperlink>
      <w:r>
        <w:rPr>
          <w:sz w:val="28"/>
          <w:szCs w:val="28"/>
        </w:rPr>
        <w:tab/>
        <w:t>4</w:t>
      </w:r>
    </w:p>
    <w:p w14:paraId="3C8C19D1" w14:textId="77777777" w:rsidR="005D027D" w:rsidRDefault="00000000">
      <w:pPr>
        <w:tabs>
          <w:tab w:val="right" w:pos="9214"/>
          <w:tab w:val="right" w:pos="9498"/>
        </w:tabs>
        <w:spacing w:before="120"/>
        <w:rPr>
          <w:sz w:val="28"/>
          <w:szCs w:val="28"/>
        </w:rPr>
      </w:pPr>
      <w:hyperlink w:anchor="bookmark=id.30j0zll">
        <w:r>
          <w:rPr>
            <w:color w:val="000000"/>
            <w:sz w:val="28"/>
            <w:szCs w:val="28"/>
          </w:rPr>
          <w:t>Character Synopsis</w:t>
        </w:r>
      </w:hyperlink>
      <w:r>
        <w:rPr>
          <w:sz w:val="28"/>
          <w:szCs w:val="28"/>
        </w:rPr>
        <w:tab/>
        <w:t>5</w:t>
      </w:r>
    </w:p>
    <w:p w14:paraId="3C8C19D2" w14:textId="77777777" w:rsidR="005D027D" w:rsidRDefault="00000000">
      <w:pPr>
        <w:tabs>
          <w:tab w:val="left" w:pos="709"/>
          <w:tab w:val="right" w:pos="9214"/>
          <w:tab w:val="right" w:pos="9498"/>
        </w:tabs>
        <w:spacing w:before="120"/>
        <w:rPr>
          <w:sz w:val="28"/>
          <w:szCs w:val="28"/>
        </w:rPr>
      </w:pPr>
      <w:hyperlink w:anchor="bookmark=id.1fob9te">
        <w:r>
          <w:rPr>
            <w:color w:val="000000"/>
            <w:sz w:val="28"/>
            <w:szCs w:val="28"/>
          </w:rPr>
          <w:t>Audition Details</w:t>
        </w:r>
      </w:hyperlink>
      <w:r>
        <w:rPr>
          <w:sz w:val="28"/>
          <w:szCs w:val="28"/>
        </w:rPr>
        <w:tab/>
        <w:t>7</w:t>
      </w:r>
    </w:p>
    <w:p w14:paraId="3C8C19D3" w14:textId="77777777" w:rsidR="005D027D" w:rsidRDefault="00000000">
      <w:pPr>
        <w:tabs>
          <w:tab w:val="right" w:pos="9214"/>
          <w:tab w:val="right" w:pos="9498"/>
        </w:tabs>
        <w:spacing w:before="120"/>
        <w:rPr>
          <w:sz w:val="32"/>
          <w:szCs w:val="32"/>
        </w:rPr>
      </w:pPr>
      <w:hyperlink w:anchor="bookmark=id.3znysh7">
        <w:r>
          <w:rPr>
            <w:color w:val="000000"/>
            <w:sz w:val="28"/>
            <w:szCs w:val="28"/>
          </w:rPr>
          <w:t>Audition Application Form</w:t>
        </w:r>
      </w:hyperlink>
      <w:r>
        <w:rPr>
          <w:sz w:val="28"/>
          <w:szCs w:val="28"/>
        </w:rPr>
        <w:tab/>
        <w:t>9</w:t>
      </w:r>
    </w:p>
    <w:p w14:paraId="3C8C19D4" w14:textId="77777777" w:rsidR="005D027D" w:rsidRDefault="005D027D"/>
    <w:p w14:paraId="3C8C19D5" w14:textId="77777777" w:rsidR="005D027D" w:rsidRDefault="005D027D"/>
    <w:p w14:paraId="2E107E45" w14:textId="77777777" w:rsidR="00C16EB2" w:rsidRDefault="00C16EB2"/>
    <w:p w14:paraId="396DC53A" w14:textId="77777777" w:rsidR="00C16EB2" w:rsidRDefault="00C16EB2"/>
    <w:p w14:paraId="40A3F0E1" w14:textId="77777777" w:rsidR="00C16EB2" w:rsidRDefault="00C16E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24"/>
        <w:gridCol w:w="2953"/>
      </w:tblGrid>
      <w:tr w:rsidR="00CB1986" w:rsidRPr="00405665" w14:paraId="102CD3AA" w14:textId="77777777" w:rsidTr="00557271">
        <w:tc>
          <w:tcPr>
            <w:tcW w:w="3969" w:type="dxa"/>
          </w:tcPr>
          <w:p w14:paraId="6B263B90" w14:textId="423CFC9C" w:rsidR="00CB1986" w:rsidRPr="00405665" w:rsidRDefault="00CB1986" w:rsidP="00405665">
            <w:pPr>
              <w:spacing w:before="120"/>
              <w:rPr>
                <w:sz w:val="20"/>
                <w:szCs w:val="20"/>
              </w:rPr>
            </w:pPr>
            <w:r w:rsidRPr="00405665">
              <w:rPr>
                <w:sz w:val="20"/>
                <w:szCs w:val="20"/>
              </w:rPr>
              <w:t>PO Box 922</w:t>
            </w:r>
            <w:r w:rsidR="00E71F09">
              <w:rPr>
                <w:sz w:val="20"/>
                <w:szCs w:val="20"/>
              </w:rPr>
              <w:t>,</w:t>
            </w:r>
            <w:r w:rsidRPr="00405665">
              <w:rPr>
                <w:sz w:val="20"/>
                <w:szCs w:val="20"/>
              </w:rPr>
              <w:t xml:space="preserve"> Strathfield NSW 2135</w:t>
            </w:r>
          </w:p>
        </w:tc>
        <w:tc>
          <w:tcPr>
            <w:tcW w:w="2824" w:type="dxa"/>
          </w:tcPr>
          <w:p w14:paraId="34C7E0F9" w14:textId="790545F0" w:rsidR="00CB1986" w:rsidRPr="00405665" w:rsidRDefault="00512FFB" w:rsidP="00405665">
            <w:pPr>
              <w:spacing w:before="120"/>
              <w:rPr>
                <w:sz w:val="20"/>
                <w:szCs w:val="20"/>
              </w:rPr>
            </w:pPr>
            <w:r w:rsidRPr="00405665">
              <w:rPr>
                <w:sz w:val="20"/>
                <w:szCs w:val="20"/>
              </w:rPr>
              <w:t>President: Brian Hughes</w:t>
            </w:r>
            <w:r w:rsidRPr="00405665">
              <w:rPr>
                <w:sz w:val="20"/>
                <w:szCs w:val="20"/>
              </w:rPr>
              <w:tab/>
            </w:r>
          </w:p>
        </w:tc>
        <w:tc>
          <w:tcPr>
            <w:tcW w:w="2953" w:type="dxa"/>
          </w:tcPr>
          <w:p w14:paraId="730E8C64" w14:textId="7B0A658E" w:rsidR="00CB1986" w:rsidRPr="00405665" w:rsidRDefault="00512FFB" w:rsidP="00405665">
            <w:pPr>
              <w:spacing w:before="120"/>
              <w:rPr>
                <w:sz w:val="20"/>
                <w:szCs w:val="20"/>
              </w:rPr>
            </w:pPr>
            <w:r w:rsidRPr="00405665">
              <w:rPr>
                <w:sz w:val="20"/>
                <w:szCs w:val="20"/>
              </w:rPr>
              <w:t>Patron: Julie Anthony, OBE AM</w:t>
            </w:r>
          </w:p>
        </w:tc>
      </w:tr>
      <w:tr w:rsidR="00CB1986" w:rsidRPr="00405665" w14:paraId="4CD1BF26" w14:textId="77777777" w:rsidTr="00557271">
        <w:tc>
          <w:tcPr>
            <w:tcW w:w="3969" w:type="dxa"/>
          </w:tcPr>
          <w:p w14:paraId="22C0D3A3" w14:textId="57527531" w:rsidR="00CB1986" w:rsidRPr="00405665" w:rsidRDefault="009A7965" w:rsidP="00405665">
            <w:pPr>
              <w:spacing w:before="120"/>
              <w:rPr>
                <w:sz w:val="20"/>
                <w:szCs w:val="20"/>
              </w:rPr>
            </w:pPr>
            <w:r w:rsidRPr="00405665">
              <w:rPr>
                <w:sz w:val="20"/>
                <w:szCs w:val="20"/>
              </w:rPr>
              <w:t>www.strathfieldmusicalsociety.com.au</w:t>
            </w:r>
          </w:p>
        </w:tc>
        <w:tc>
          <w:tcPr>
            <w:tcW w:w="2824" w:type="dxa"/>
          </w:tcPr>
          <w:p w14:paraId="5A83D481" w14:textId="450B766B" w:rsidR="00CB1986" w:rsidRPr="00405665" w:rsidRDefault="00512FFB" w:rsidP="00405665">
            <w:pPr>
              <w:spacing w:before="120"/>
              <w:rPr>
                <w:sz w:val="20"/>
                <w:szCs w:val="20"/>
              </w:rPr>
            </w:pPr>
            <w:r w:rsidRPr="00405665">
              <w:rPr>
                <w:sz w:val="20"/>
                <w:szCs w:val="20"/>
              </w:rPr>
              <w:t>Secretary: Philip Clark</w:t>
            </w:r>
          </w:p>
        </w:tc>
        <w:tc>
          <w:tcPr>
            <w:tcW w:w="2953" w:type="dxa"/>
          </w:tcPr>
          <w:p w14:paraId="0E7C2CDC" w14:textId="694D51AF" w:rsidR="00CB1986" w:rsidRPr="00405665" w:rsidRDefault="00C86A38" w:rsidP="00405665">
            <w:pPr>
              <w:spacing w:before="120"/>
              <w:rPr>
                <w:sz w:val="20"/>
                <w:szCs w:val="20"/>
              </w:rPr>
            </w:pPr>
            <w:r w:rsidRPr="00405665">
              <w:rPr>
                <w:sz w:val="20"/>
                <w:szCs w:val="20"/>
              </w:rPr>
              <w:t>ABN</w:t>
            </w:r>
            <w:r w:rsidR="00557271">
              <w:rPr>
                <w:sz w:val="20"/>
                <w:szCs w:val="20"/>
              </w:rPr>
              <w:t>:</w:t>
            </w:r>
            <w:r w:rsidRPr="00405665">
              <w:rPr>
                <w:sz w:val="20"/>
                <w:szCs w:val="20"/>
              </w:rPr>
              <w:t xml:space="preserve"> 12 212 586 792</w:t>
            </w:r>
          </w:p>
        </w:tc>
      </w:tr>
      <w:tr w:rsidR="00CB1986" w:rsidRPr="00405665" w14:paraId="16C2B2F2" w14:textId="77777777" w:rsidTr="00557271">
        <w:tc>
          <w:tcPr>
            <w:tcW w:w="3969" w:type="dxa"/>
          </w:tcPr>
          <w:p w14:paraId="259EFCBB" w14:textId="773CAF8F" w:rsidR="00CB1986" w:rsidRPr="00405665" w:rsidRDefault="00C86A38" w:rsidP="00405665">
            <w:pPr>
              <w:spacing w:before="120"/>
              <w:rPr>
                <w:sz w:val="20"/>
                <w:szCs w:val="20"/>
              </w:rPr>
            </w:pPr>
            <w:r w:rsidRPr="00405665">
              <w:rPr>
                <w:sz w:val="20"/>
                <w:szCs w:val="20"/>
              </w:rPr>
              <w:t>secretary@strathfieldmusicalsociety.com.au</w:t>
            </w:r>
          </w:p>
        </w:tc>
        <w:tc>
          <w:tcPr>
            <w:tcW w:w="2824" w:type="dxa"/>
          </w:tcPr>
          <w:p w14:paraId="5F52694C" w14:textId="26676A35" w:rsidR="00CB1986" w:rsidRPr="00405665" w:rsidRDefault="00512FFB" w:rsidP="00405665">
            <w:pPr>
              <w:spacing w:before="120"/>
              <w:rPr>
                <w:sz w:val="20"/>
                <w:szCs w:val="20"/>
              </w:rPr>
            </w:pPr>
            <w:r w:rsidRPr="00405665">
              <w:rPr>
                <w:sz w:val="20"/>
                <w:szCs w:val="20"/>
              </w:rPr>
              <w:t>Treasurer: Sharon Palmer</w:t>
            </w:r>
          </w:p>
        </w:tc>
        <w:tc>
          <w:tcPr>
            <w:tcW w:w="2953" w:type="dxa"/>
          </w:tcPr>
          <w:p w14:paraId="779E80DE" w14:textId="77777777" w:rsidR="00CB1986" w:rsidRPr="00405665" w:rsidRDefault="00CB1986" w:rsidP="00405665">
            <w:pPr>
              <w:spacing w:before="120"/>
              <w:rPr>
                <w:sz w:val="20"/>
                <w:szCs w:val="20"/>
              </w:rPr>
            </w:pPr>
          </w:p>
        </w:tc>
      </w:tr>
    </w:tbl>
    <w:p w14:paraId="3C8C19D8" w14:textId="77777777" w:rsidR="005D027D" w:rsidRDefault="005D027D"/>
    <w:p w14:paraId="3C8C19D9" w14:textId="77777777" w:rsidR="005D027D" w:rsidRDefault="005D027D"/>
    <w:p w14:paraId="3C8C19E6" w14:textId="77777777" w:rsidR="005D027D" w:rsidRDefault="005D027D"/>
    <w:p w14:paraId="3C8C19E7" w14:textId="77777777" w:rsidR="005D027D" w:rsidRDefault="005D027D"/>
    <w:tbl>
      <w:tblPr>
        <w:tblStyle w:val="TableGrid"/>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929"/>
      </w:tblGrid>
      <w:tr w:rsidR="004562E6" w:rsidRPr="002F2676" w14:paraId="3F1071BE" w14:textId="77777777" w:rsidTr="00924956">
        <w:tc>
          <w:tcPr>
            <w:tcW w:w="5812" w:type="dxa"/>
          </w:tcPr>
          <w:p w14:paraId="56817D64" w14:textId="77777777" w:rsidR="00994B08" w:rsidRDefault="00994B08" w:rsidP="00DF7C58">
            <w:pPr>
              <w:spacing w:after="120"/>
              <w:rPr>
                <w:bCs/>
                <w:iCs/>
                <w:color w:val="000000"/>
                <w:sz w:val="28"/>
                <w:szCs w:val="28"/>
              </w:rPr>
            </w:pPr>
          </w:p>
          <w:p w14:paraId="117FD42F" w14:textId="3BEEE2D9" w:rsidR="00615DC6" w:rsidRPr="00A13D4A" w:rsidRDefault="00615DC6" w:rsidP="00DF7C58">
            <w:pPr>
              <w:spacing w:after="120"/>
              <w:rPr>
                <w:rFonts w:ascii="Candara" w:hAnsi="Candara"/>
                <w:bCs/>
                <w:iCs/>
                <w:color w:val="000000"/>
                <w:sz w:val="28"/>
                <w:szCs w:val="28"/>
              </w:rPr>
            </w:pPr>
            <w:r w:rsidRPr="00A13D4A">
              <w:rPr>
                <w:rFonts w:ascii="Candara" w:hAnsi="Candara"/>
                <w:bCs/>
                <w:iCs/>
                <w:color w:val="000000"/>
                <w:sz w:val="28"/>
                <w:szCs w:val="28"/>
              </w:rPr>
              <w:t xml:space="preserve">In a magical underwater kingdom, the beautiful young mermaid, Ariel, longs to leave her ocean home – and her fins – behind and live in the world above. </w:t>
            </w:r>
          </w:p>
          <w:p w14:paraId="29C4FCFD" w14:textId="7DDA2BF0" w:rsidR="00615DC6" w:rsidRPr="00A13D4A" w:rsidRDefault="00615DC6" w:rsidP="00DF7C58">
            <w:pPr>
              <w:spacing w:after="120"/>
              <w:rPr>
                <w:rFonts w:ascii="Candara" w:hAnsi="Candara"/>
                <w:bCs/>
                <w:iCs/>
                <w:color w:val="000000"/>
                <w:sz w:val="28"/>
                <w:szCs w:val="28"/>
              </w:rPr>
            </w:pPr>
            <w:r w:rsidRPr="00A13D4A">
              <w:rPr>
                <w:rFonts w:ascii="Candara" w:hAnsi="Candara"/>
                <w:bCs/>
                <w:iCs/>
                <w:color w:val="000000"/>
                <w:sz w:val="28"/>
                <w:szCs w:val="28"/>
              </w:rPr>
              <w:t>But first, she'll have to defy her father, King Triton, make a deal with the evil sea witch, Ursula, and convince the handsome Prince Eric that she's the girl whose enchanting voice he's been seeking.</w:t>
            </w:r>
          </w:p>
          <w:p w14:paraId="2D434064" w14:textId="040E29DA" w:rsidR="00615DC6" w:rsidRPr="00A13D4A" w:rsidRDefault="00615DC6" w:rsidP="00DF7C58">
            <w:pPr>
              <w:spacing w:after="120"/>
              <w:rPr>
                <w:rFonts w:ascii="Candara" w:hAnsi="Candara"/>
                <w:bCs/>
                <w:iCs/>
                <w:color w:val="000000"/>
                <w:sz w:val="28"/>
                <w:szCs w:val="28"/>
              </w:rPr>
            </w:pPr>
            <w:r w:rsidRPr="00A13D4A">
              <w:rPr>
                <w:rFonts w:ascii="Candara" w:hAnsi="Candara"/>
                <w:bCs/>
                <w:iCs/>
                <w:color w:val="000000"/>
                <w:sz w:val="28"/>
                <w:szCs w:val="28"/>
              </w:rPr>
              <w:t>Based on one of Hans Christian Andersen's most beloved stories, Disney's The Little Mermaid JR. is an enchanting look at the sacrifices we all make for love and acceptance.</w:t>
            </w:r>
          </w:p>
          <w:p w14:paraId="0809F700" w14:textId="77777777" w:rsidR="00615DC6" w:rsidRDefault="00615DC6" w:rsidP="00DF7C58">
            <w:pPr>
              <w:spacing w:after="120"/>
              <w:rPr>
                <w:rFonts w:ascii="Candara" w:hAnsi="Candara"/>
                <w:bCs/>
                <w:iCs/>
                <w:color w:val="000000"/>
                <w:sz w:val="28"/>
                <w:szCs w:val="28"/>
              </w:rPr>
            </w:pPr>
          </w:p>
          <w:p w14:paraId="458B5065" w14:textId="77777777" w:rsidR="00277468" w:rsidRPr="00A13D4A" w:rsidRDefault="00277468" w:rsidP="00DF7C58">
            <w:pPr>
              <w:spacing w:after="120"/>
              <w:rPr>
                <w:rFonts w:ascii="Candara" w:hAnsi="Candara"/>
                <w:bCs/>
                <w:iCs/>
                <w:color w:val="000000"/>
                <w:sz w:val="28"/>
                <w:szCs w:val="28"/>
              </w:rPr>
            </w:pPr>
          </w:p>
          <w:p w14:paraId="01557719" w14:textId="5105AF12" w:rsidR="00615DC6" w:rsidRPr="008B7B5F" w:rsidRDefault="00615DC6" w:rsidP="008B7B5F">
            <w:pPr>
              <w:spacing w:after="120"/>
              <w:jc w:val="center"/>
              <w:rPr>
                <w:rFonts w:ascii="Candara" w:hAnsi="Candara"/>
                <w:b/>
                <w:iCs/>
                <w:color w:val="000000"/>
                <w:sz w:val="28"/>
                <w:szCs w:val="28"/>
              </w:rPr>
            </w:pPr>
            <w:r w:rsidRPr="008B7B5F">
              <w:rPr>
                <w:rFonts w:ascii="Candara" w:hAnsi="Candara"/>
                <w:b/>
                <w:iCs/>
                <w:color w:val="000000"/>
                <w:sz w:val="28"/>
                <w:szCs w:val="28"/>
              </w:rPr>
              <w:t>All performances at The Latvian Theatre,</w:t>
            </w:r>
          </w:p>
          <w:p w14:paraId="46C6A11F" w14:textId="77777777" w:rsidR="00615DC6" w:rsidRPr="008B7B5F" w:rsidRDefault="00615DC6" w:rsidP="008B7B5F">
            <w:pPr>
              <w:spacing w:after="120"/>
              <w:jc w:val="center"/>
              <w:rPr>
                <w:rFonts w:ascii="Candara" w:hAnsi="Candara"/>
                <w:b/>
                <w:iCs/>
                <w:color w:val="000000"/>
                <w:sz w:val="28"/>
                <w:szCs w:val="28"/>
              </w:rPr>
            </w:pPr>
            <w:r w:rsidRPr="008B7B5F">
              <w:rPr>
                <w:rFonts w:ascii="Candara" w:hAnsi="Candara"/>
                <w:b/>
                <w:iCs/>
                <w:color w:val="000000"/>
                <w:sz w:val="28"/>
                <w:szCs w:val="28"/>
              </w:rPr>
              <w:t>32 Parnell Street, Strathfield</w:t>
            </w:r>
          </w:p>
          <w:p w14:paraId="4D1FEE17" w14:textId="77777777" w:rsidR="00615DC6" w:rsidRPr="00A13D4A" w:rsidRDefault="00615DC6" w:rsidP="00DF7C58">
            <w:pPr>
              <w:spacing w:after="120"/>
              <w:rPr>
                <w:rFonts w:ascii="Candara" w:hAnsi="Candara"/>
                <w:bCs/>
                <w:iCs/>
                <w:color w:val="000000"/>
                <w:sz w:val="28"/>
                <w:szCs w:val="28"/>
              </w:rPr>
            </w:pPr>
          </w:p>
          <w:p w14:paraId="5CFDC6C4" w14:textId="1A196229" w:rsidR="00615DC6" w:rsidRPr="00DC5AEA" w:rsidRDefault="00615DC6" w:rsidP="00BF7AD6">
            <w:pPr>
              <w:pStyle w:val="ListParagraph"/>
              <w:numPr>
                <w:ilvl w:val="0"/>
                <w:numId w:val="5"/>
              </w:numPr>
              <w:spacing w:after="120"/>
              <w:ind w:left="357" w:hanging="357"/>
              <w:rPr>
                <w:rFonts w:ascii="Candara" w:hAnsi="Candara"/>
                <w:bCs/>
                <w:iCs/>
                <w:color w:val="000000"/>
                <w:sz w:val="28"/>
                <w:szCs w:val="28"/>
              </w:rPr>
            </w:pPr>
            <w:r w:rsidRPr="00DC5AEA">
              <w:rPr>
                <w:rFonts w:ascii="Candara" w:hAnsi="Candara"/>
                <w:bCs/>
                <w:iCs/>
                <w:color w:val="000000"/>
                <w:sz w:val="28"/>
                <w:szCs w:val="28"/>
              </w:rPr>
              <w:t>Friday 17th May 2024 @</w:t>
            </w:r>
            <w:r w:rsidR="00597BF1">
              <w:rPr>
                <w:rFonts w:ascii="Candara" w:hAnsi="Candara"/>
                <w:bCs/>
                <w:iCs/>
                <w:color w:val="000000"/>
                <w:sz w:val="28"/>
                <w:szCs w:val="28"/>
              </w:rPr>
              <w:t xml:space="preserve"> </w:t>
            </w:r>
            <w:r w:rsidRPr="00DC5AEA">
              <w:rPr>
                <w:rFonts w:ascii="Candara" w:hAnsi="Candara"/>
                <w:bCs/>
                <w:iCs/>
                <w:color w:val="000000"/>
                <w:sz w:val="28"/>
                <w:szCs w:val="28"/>
              </w:rPr>
              <w:t>7.30pm</w:t>
            </w:r>
          </w:p>
          <w:p w14:paraId="0EBF21F3" w14:textId="64CBF1F1" w:rsidR="00615DC6" w:rsidRPr="00DC5AEA" w:rsidRDefault="00615DC6" w:rsidP="00BF7AD6">
            <w:pPr>
              <w:pStyle w:val="ListParagraph"/>
              <w:numPr>
                <w:ilvl w:val="0"/>
                <w:numId w:val="5"/>
              </w:numPr>
              <w:spacing w:after="120"/>
              <w:ind w:left="357" w:hanging="357"/>
              <w:rPr>
                <w:rFonts w:ascii="Candara" w:hAnsi="Candara"/>
                <w:bCs/>
                <w:iCs/>
                <w:color w:val="000000"/>
                <w:sz w:val="28"/>
                <w:szCs w:val="28"/>
              </w:rPr>
            </w:pPr>
            <w:r w:rsidRPr="00DC5AEA">
              <w:rPr>
                <w:rFonts w:ascii="Candara" w:hAnsi="Candara"/>
                <w:bCs/>
                <w:iCs/>
                <w:color w:val="000000"/>
                <w:sz w:val="28"/>
                <w:szCs w:val="28"/>
              </w:rPr>
              <w:t>Saturday 18th May 2024 @ 3pm</w:t>
            </w:r>
            <w:r w:rsidR="00DA267F" w:rsidRPr="00DC5AEA">
              <w:rPr>
                <w:rFonts w:ascii="Candara" w:hAnsi="Candara"/>
                <w:bCs/>
                <w:iCs/>
                <w:color w:val="000000"/>
                <w:sz w:val="28"/>
                <w:szCs w:val="28"/>
              </w:rPr>
              <w:t xml:space="preserve"> &amp; </w:t>
            </w:r>
            <w:r w:rsidR="00E22040" w:rsidRPr="00DC5AEA">
              <w:rPr>
                <w:rFonts w:ascii="Candara" w:hAnsi="Candara"/>
                <w:bCs/>
                <w:iCs/>
                <w:color w:val="000000"/>
                <w:sz w:val="28"/>
                <w:szCs w:val="28"/>
              </w:rPr>
              <w:t>7.30pm</w:t>
            </w:r>
          </w:p>
          <w:p w14:paraId="55862B76" w14:textId="7F0D989E" w:rsidR="00615DC6" w:rsidRPr="00DC5AEA" w:rsidRDefault="00615DC6" w:rsidP="00BF7AD6">
            <w:pPr>
              <w:pStyle w:val="ListParagraph"/>
              <w:numPr>
                <w:ilvl w:val="0"/>
                <w:numId w:val="5"/>
              </w:numPr>
              <w:spacing w:after="120"/>
              <w:ind w:left="357" w:hanging="357"/>
              <w:rPr>
                <w:rFonts w:ascii="Candara" w:hAnsi="Candara"/>
                <w:bCs/>
                <w:iCs/>
                <w:color w:val="000000"/>
                <w:sz w:val="28"/>
                <w:szCs w:val="28"/>
              </w:rPr>
            </w:pPr>
            <w:r w:rsidRPr="00DC5AEA">
              <w:rPr>
                <w:rFonts w:ascii="Candara" w:hAnsi="Candara"/>
                <w:bCs/>
                <w:iCs/>
                <w:color w:val="000000"/>
                <w:sz w:val="28"/>
                <w:szCs w:val="28"/>
              </w:rPr>
              <w:t>Sunday 19th May 2024 @ 11am &amp; 3pm</w:t>
            </w:r>
          </w:p>
          <w:p w14:paraId="173E32F3" w14:textId="47A4DF15" w:rsidR="00615DC6" w:rsidRPr="00DC5AEA" w:rsidRDefault="00615DC6" w:rsidP="00BF7AD6">
            <w:pPr>
              <w:pStyle w:val="ListParagraph"/>
              <w:numPr>
                <w:ilvl w:val="0"/>
                <w:numId w:val="5"/>
              </w:numPr>
              <w:spacing w:after="120"/>
              <w:ind w:left="357" w:hanging="357"/>
              <w:rPr>
                <w:rFonts w:ascii="Candara" w:hAnsi="Candara"/>
                <w:bCs/>
                <w:iCs/>
                <w:color w:val="000000"/>
                <w:sz w:val="28"/>
                <w:szCs w:val="28"/>
              </w:rPr>
            </w:pPr>
            <w:r w:rsidRPr="00DC5AEA">
              <w:rPr>
                <w:rFonts w:ascii="Candara" w:hAnsi="Candara"/>
                <w:bCs/>
                <w:iCs/>
                <w:color w:val="000000"/>
                <w:sz w:val="28"/>
                <w:szCs w:val="28"/>
              </w:rPr>
              <w:t>Friday 24th May 2024 @ 7.30pm</w:t>
            </w:r>
          </w:p>
          <w:p w14:paraId="00912E58" w14:textId="1B0F01DF" w:rsidR="004562E6" w:rsidRPr="00DC5AEA" w:rsidRDefault="00615DC6" w:rsidP="00BF7AD6">
            <w:pPr>
              <w:pStyle w:val="ListParagraph"/>
              <w:numPr>
                <w:ilvl w:val="0"/>
                <w:numId w:val="5"/>
              </w:numPr>
              <w:spacing w:after="120"/>
              <w:ind w:left="357" w:hanging="357"/>
              <w:rPr>
                <w:bCs/>
                <w:iCs/>
                <w:color w:val="000000"/>
                <w:sz w:val="28"/>
                <w:szCs w:val="28"/>
              </w:rPr>
            </w:pPr>
            <w:r w:rsidRPr="00DC5AEA">
              <w:rPr>
                <w:rFonts w:ascii="Candara" w:hAnsi="Candara"/>
                <w:bCs/>
                <w:iCs/>
                <w:color w:val="000000"/>
                <w:sz w:val="28"/>
                <w:szCs w:val="28"/>
              </w:rPr>
              <w:t xml:space="preserve">Saturday 25th May 2024 @ </w:t>
            </w:r>
            <w:r w:rsidR="00E22040" w:rsidRPr="00DC5AEA">
              <w:rPr>
                <w:rFonts w:ascii="Candara" w:hAnsi="Candara"/>
                <w:bCs/>
                <w:iCs/>
                <w:color w:val="000000"/>
                <w:sz w:val="28"/>
                <w:szCs w:val="28"/>
              </w:rPr>
              <w:t>3pm</w:t>
            </w:r>
            <w:r w:rsidRPr="00DC5AEA">
              <w:rPr>
                <w:rFonts w:ascii="Candara" w:hAnsi="Candara"/>
                <w:bCs/>
                <w:iCs/>
                <w:color w:val="000000"/>
                <w:sz w:val="28"/>
                <w:szCs w:val="28"/>
              </w:rPr>
              <w:t xml:space="preserve"> &amp; </w:t>
            </w:r>
            <w:r w:rsidR="00E22040" w:rsidRPr="00DC5AEA">
              <w:rPr>
                <w:rFonts w:ascii="Candara" w:hAnsi="Candara"/>
                <w:bCs/>
                <w:iCs/>
                <w:color w:val="000000"/>
                <w:sz w:val="28"/>
                <w:szCs w:val="28"/>
              </w:rPr>
              <w:t>7.</w:t>
            </w:r>
            <w:r w:rsidRPr="00DC5AEA">
              <w:rPr>
                <w:rFonts w:ascii="Candara" w:hAnsi="Candara"/>
                <w:bCs/>
                <w:iCs/>
                <w:color w:val="000000"/>
                <w:sz w:val="28"/>
                <w:szCs w:val="28"/>
              </w:rPr>
              <w:t>3</w:t>
            </w:r>
            <w:r w:rsidR="00E22040" w:rsidRPr="00DC5AEA">
              <w:rPr>
                <w:rFonts w:ascii="Candara" w:hAnsi="Candara"/>
                <w:bCs/>
                <w:iCs/>
                <w:color w:val="000000"/>
                <w:sz w:val="28"/>
                <w:szCs w:val="28"/>
              </w:rPr>
              <w:t>0</w:t>
            </w:r>
            <w:r w:rsidRPr="00DC5AEA">
              <w:rPr>
                <w:rFonts w:ascii="Candara" w:hAnsi="Candara"/>
                <w:bCs/>
                <w:iCs/>
                <w:color w:val="000000"/>
                <w:sz w:val="28"/>
                <w:szCs w:val="28"/>
              </w:rPr>
              <w:t>pm</w:t>
            </w:r>
          </w:p>
        </w:tc>
        <w:tc>
          <w:tcPr>
            <w:tcW w:w="3929" w:type="dxa"/>
          </w:tcPr>
          <w:p w14:paraId="3BD20A75" w14:textId="65E3F2CD" w:rsidR="00924956" w:rsidRDefault="00924956" w:rsidP="002456C4">
            <w:pPr>
              <w:tabs>
                <w:tab w:val="left" w:pos="936"/>
                <w:tab w:val="center" w:pos="1644"/>
              </w:tabs>
              <w:jc w:val="center"/>
              <w:rPr>
                <w:b/>
                <w:iCs/>
                <w:color w:val="000000"/>
                <w:sz w:val="36"/>
                <w:szCs w:val="36"/>
              </w:rPr>
            </w:pPr>
            <w:r>
              <w:rPr>
                <w:b/>
                <w:iCs/>
                <w:noProof/>
                <w:color w:val="000000"/>
                <w:sz w:val="36"/>
                <w:szCs w:val="36"/>
              </w:rPr>
              <w:drawing>
                <wp:inline distT="0" distB="0" distL="0" distR="0" wp14:anchorId="3DFFDDBD" wp14:editId="57709DCF">
                  <wp:extent cx="2087880" cy="1283335"/>
                  <wp:effectExtent l="0" t="0" r="7620" b="0"/>
                  <wp:docPr id="7640273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027391" name="Picture 764027391"/>
                          <pic:cNvPicPr/>
                        </pic:nvPicPr>
                        <pic:blipFill>
                          <a:blip r:embed="rId9">
                            <a:extLst>
                              <a:ext uri="{28A0092B-C50C-407E-A947-70E740481C1C}">
                                <a14:useLocalDpi xmlns:a14="http://schemas.microsoft.com/office/drawing/2010/main" val="0"/>
                              </a:ext>
                            </a:extLst>
                          </a:blip>
                          <a:stretch>
                            <a:fillRect/>
                          </a:stretch>
                        </pic:blipFill>
                        <pic:spPr>
                          <a:xfrm>
                            <a:off x="0" y="0"/>
                            <a:ext cx="2087880" cy="1283335"/>
                          </a:xfrm>
                          <a:prstGeom prst="rect">
                            <a:avLst/>
                          </a:prstGeom>
                        </pic:spPr>
                      </pic:pic>
                    </a:graphicData>
                  </a:graphic>
                </wp:inline>
              </w:drawing>
            </w:r>
          </w:p>
          <w:p w14:paraId="1F678114" w14:textId="196A43EF" w:rsidR="00264786" w:rsidRPr="00A13D4A" w:rsidRDefault="00264786" w:rsidP="00A13D4A">
            <w:pPr>
              <w:tabs>
                <w:tab w:val="left" w:pos="936"/>
                <w:tab w:val="center" w:pos="1644"/>
              </w:tabs>
              <w:jc w:val="center"/>
              <w:rPr>
                <w:rFonts w:ascii="Candara" w:hAnsi="Candara"/>
                <w:b/>
                <w:iCs/>
                <w:color w:val="000000"/>
                <w:sz w:val="36"/>
                <w:szCs w:val="36"/>
              </w:rPr>
            </w:pPr>
            <w:r w:rsidRPr="00A13D4A">
              <w:rPr>
                <w:rFonts w:ascii="Candara" w:hAnsi="Candara"/>
                <w:b/>
                <w:iCs/>
                <w:color w:val="000000"/>
                <w:sz w:val="36"/>
                <w:szCs w:val="36"/>
              </w:rPr>
              <w:t>Music by</w:t>
            </w:r>
          </w:p>
          <w:p w14:paraId="60CFAB2A" w14:textId="77777777" w:rsidR="00264786" w:rsidRPr="00A13D4A" w:rsidRDefault="00264786" w:rsidP="00924956">
            <w:pPr>
              <w:jc w:val="center"/>
              <w:rPr>
                <w:rFonts w:ascii="Candara" w:hAnsi="Candara"/>
                <w:b/>
                <w:iCs/>
                <w:color w:val="000000"/>
                <w:sz w:val="36"/>
                <w:szCs w:val="36"/>
              </w:rPr>
            </w:pPr>
            <w:r w:rsidRPr="00A13D4A">
              <w:rPr>
                <w:rFonts w:ascii="Candara" w:hAnsi="Candara"/>
                <w:b/>
                <w:iCs/>
                <w:color w:val="000000"/>
                <w:sz w:val="36"/>
                <w:szCs w:val="36"/>
              </w:rPr>
              <w:t>ALAN MENKIN</w:t>
            </w:r>
          </w:p>
          <w:p w14:paraId="19E64E5D" w14:textId="77777777" w:rsidR="00264786" w:rsidRPr="00A13D4A" w:rsidRDefault="00264786" w:rsidP="00924956">
            <w:pPr>
              <w:jc w:val="center"/>
              <w:rPr>
                <w:rFonts w:ascii="Candara" w:hAnsi="Candara"/>
                <w:b/>
                <w:iCs/>
                <w:color w:val="000000"/>
                <w:sz w:val="36"/>
                <w:szCs w:val="36"/>
              </w:rPr>
            </w:pPr>
          </w:p>
          <w:p w14:paraId="3359130A" w14:textId="77777777" w:rsidR="00264786" w:rsidRPr="00A13D4A" w:rsidRDefault="00264786" w:rsidP="00924956">
            <w:pPr>
              <w:jc w:val="center"/>
              <w:rPr>
                <w:rFonts w:ascii="Candara" w:hAnsi="Candara"/>
                <w:b/>
                <w:iCs/>
                <w:color w:val="000000"/>
                <w:sz w:val="36"/>
                <w:szCs w:val="36"/>
              </w:rPr>
            </w:pPr>
            <w:r w:rsidRPr="00A13D4A">
              <w:rPr>
                <w:rFonts w:ascii="Candara" w:hAnsi="Candara"/>
                <w:b/>
                <w:iCs/>
                <w:color w:val="000000"/>
                <w:sz w:val="36"/>
                <w:szCs w:val="36"/>
              </w:rPr>
              <w:t>Lyrics by</w:t>
            </w:r>
          </w:p>
          <w:p w14:paraId="7B3C2485" w14:textId="77777777" w:rsidR="00264786" w:rsidRPr="00A13D4A" w:rsidRDefault="00264786" w:rsidP="00924956">
            <w:pPr>
              <w:jc w:val="center"/>
              <w:rPr>
                <w:rFonts w:ascii="Candara" w:hAnsi="Candara"/>
                <w:b/>
                <w:iCs/>
                <w:color w:val="000000"/>
                <w:sz w:val="36"/>
                <w:szCs w:val="36"/>
              </w:rPr>
            </w:pPr>
            <w:r w:rsidRPr="00A13D4A">
              <w:rPr>
                <w:rFonts w:ascii="Candara" w:hAnsi="Candara"/>
                <w:b/>
                <w:iCs/>
                <w:color w:val="000000"/>
                <w:sz w:val="36"/>
                <w:szCs w:val="36"/>
              </w:rPr>
              <w:t>HOWARD ASHMAN</w:t>
            </w:r>
          </w:p>
          <w:p w14:paraId="4D5203DE" w14:textId="77777777" w:rsidR="00264786" w:rsidRPr="00A13D4A" w:rsidRDefault="00264786" w:rsidP="00924956">
            <w:pPr>
              <w:jc w:val="center"/>
              <w:rPr>
                <w:rFonts w:ascii="Candara" w:hAnsi="Candara"/>
                <w:b/>
                <w:iCs/>
                <w:color w:val="000000"/>
                <w:sz w:val="36"/>
                <w:szCs w:val="36"/>
              </w:rPr>
            </w:pPr>
            <w:r w:rsidRPr="00A13D4A">
              <w:rPr>
                <w:rFonts w:ascii="Candara" w:hAnsi="Candara"/>
                <w:b/>
                <w:iCs/>
                <w:color w:val="000000"/>
                <w:sz w:val="36"/>
                <w:szCs w:val="36"/>
              </w:rPr>
              <w:t>&amp;</w:t>
            </w:r>
          </w:p>
          <w:p w14:paraId="5E6B37BC" w14:textId="77777777" w:rsidR="00264786" w:rsidRPr="00A13D4A" w:rsidRDefault="00264786" w:rsidP="00924956">
            <w:pPr>
              <w:jc w:val="center"/>
              <w:rPr>
                <w:rFonts w:ascii="Candara" w:hAnsi="Candara"/>
                <w:b/>
                <w:iCs/>
                <w:color w:val="000000"/>
                <w:sz w:val="36"/>
                <w:szCs w:val="36"/>
              </w:rPr>
            </w:pPr>
            <w:r w:rsidRPr="00A13D4A">
              <w:rPr>
                <w:rFonts w:ascii="Candara" w:hAnsi="Candara"/>
                <w:b/>
                <w:iCs/>
                <w:color w:val="000000"/>
                <w:sz w:val="36"/>
                <w:szCs w:val="36"/>
              </w:rPr>
              <w:t>GLENN SLATER</w:t>
            </w:r>
          </w:p>
          <w:p w14:paraId="52460A34" w14:textId="77777777" w:rsidR="00264786" w:rsidRPr="00A13D4A" w:rsidRDefault="00264786" w:rsidP="00924956">
            <w:pPr>
              <w:jc w:val="center"/>
              <w:rPr>
                <w:rFonts w:ascii="Candara" w:hAnsi="Candara"/>
                <w:b/>
                <w:iCs/>
                <w:color w:val="000000"/>
                <w:sz w:val="36"/>
                <w:szCs w:val="36"/>
              </w:rPr>
            </w:pPr>
          </w:p>
          <w:p w14:paraId="64023DBD" w14:textId="77777777" w:rsidR="00264786" w:rsidRPr="00A13D4A" w:rsidRDefault="00264786" w:rsidP="00924956">
            <w:pPr>
              <w:jc w:val="center"/>
              <w:rPr>
                <w:rFonts w:ascii="Candara" w:hAnsi="Candara"/>
                <w:b/>
                <w:iCs/>
                <w:color w:val="000000"/>
                <w:sz w:val="36"/>
                <w:szCs w:val="36"/>
              </w:rPr>
            </w:pPr>
            <w:r w:rsidRPr="00A13D4A">
              <w:rPr>
                <w:rFonts w:ascii="Candara" w:hAnsi="Candara"/>
                <w:b/>
                <w:iCs/>
                <w:color w:val="000000"/>
                <w:sz w:val="36"/>
                <w:szCs w:val="36"/>
              </w:rPr>
              <w:t>Book by</w:t>
            </w:r>
          </w:p>
          <w:p w14:paraId="45075520" w14:textId="77777777" w:rsidR="00264786" w:rsidRPr="00A13D4A" w:rsidRDefault="00264786" w:rsidP="00924956">
            <w:pPr>
              <w:jc w:val="center"/>
              <w:rPr>
                <w:rFonts w:ascii="Candara" w:hAnsi="Candara"/>
                <w:bCs/>
                <w:iCs/>
                <w:color w:val="000000"/>
                <w:sz w:val="28"/>
                <w:szCs w:val="28"/>
              </w:rPr>
            </w:pPr>
            <w:r w:rsidRPr="00A13D4A">
              <w:rPr>
                <w:rFonts w:ascii="Candara" w:hAnsi="Candara"/>
                <w:b/>
                <w:iCs/>
                <w:color w:val="000000"/>
                <w:sz w:val="36"/>
                <w:szCs w:val="36"/>
              </w:rPr>
              <w:t>DOUG WRIGHT</w:t>
            </w:r>
          </w:p>
          <w:p w14:paraId="455981D2" w14:textId="77777777" w:rsidR="00264786" w:rsidRPr="00A13D4A" w:rsidRDefault="00264786" w:rsidP="00924956">
            <w:pPr>
              <w:jc w:val="center"/>
              <w:rPr>
                <w:rFonts w:ascii="Candara" w:hAnsi="Candara"/>
                <w:bCs/>
                <w:iCs/>
                <w:color w:val="000000"/>
                <w:sz w:val="28"/>
                <w:szCs w:val="28"/>
              </w:rPr>
            </w:pPr>
          </w:p>
          <w:p w14:paraId="73DDCEA3" w14:textId="77777777" w:rsidR="00920874" w:rsidRPr="00A13D4A"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Based on the</w:t>
            </w:r>
          </w:p>
          <w:p w14:paraId="15D61CEC" w14:textId="40395E27" w:rsidR="00264786" w:rsidRPr="00A13D4A"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Hans Christian Anderson Story</w:t>
            </w:r>
          </w:p>
          <w:p w14:paraId="52205616" w14:textId="77777777" w:rsidR="00264786" w:rsidRPr="00A13D4A"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and the Disney Film</w:t>
            </w:r>
          </w:p>
          <w:p w14:paraId="3D93675A" w14:textId="77777777" w:rsidR="00264786" w:rsidRPr="00A13D4A"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produced by</w:t>
            </w:r>
          </w:p>
          <w:p w14:paraId="0F0DA299" w14:textId="77777777" w:rsidR="00D33E5D"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Howard Ashman &amp; John Musker</w:t>
            </w:r>
          </w:p>
          <w:p w14:paraId="5AF0CDF9" w14:textId="10B87282" w:rsidR="00264786" w:rsidRPr="00A13D4A"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and written &amp; directed by</w:t>
            </w:r>
          </w:p>
          <w:p w14:paraId="631AA0F9" w14:textId="77777777" w:rsidR="00264786" w:rsidRPr="00A13D4A"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John Musker and Ron Clements.</w:t>
            </w:r>
          </w:p>
          <w:p w14:paraId="0F9E504B" w14:textId="77777777" w:rsidR="00264786" w:rsidRPr="00A13D4A" w:rsidRDefault="00264786" w:rsidP="00924956">
            <w:pPr>
              <w:jc w:val="center"/>
              <w:rPr>
                <w:rFonts w:ascii="Candara" w:hAnsi="Candara"/>
                <w:bCs/>
                <w:iCs/>
                <w:color w:val="000000"/>
                <w:sz w:val="24"/>
                <w:szCs w:val="24"/>
              </w:rPr>
            </w:pPr>
          </w:p>
          <w:p w14:paraId="477B0CEF" w14:textId="77777777" w:rsidR="00264786" w:rsidRPr="00A13D4A"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Licensed exclusively by Music Theatre International (Australasia)</w:t>
            </w:r>
          </w:p>
          <w:p w14:paraId="54B076FC" w14:textId="77777777" w:rsidR="004562E6" w:rsidRDefault="00264786" w:rsidP="00924956">
            <w:pPr>
              <w:jc w:val="center"/>
              <w:rPr>
                <w:rFonts w:ascii="Candara" w:hAnsi="Candara"/>
                <w:bCs/>
                <w:iCs/>
                <w:color w:val="000000"/>
                <w:sz w:val="24"/>
                <w:szCs w:val="24"/>
              </w:rPr>
            </w:pPr>
            <w:r w:rsidRPr="00A13D4A">
              <w:rPr>
                <w:rFonts w:ascii="Candara" w:hAnsi="Candara"/>
                <w:bCs/>
                <w:iCs/>
                <w:color w:val="000000"/>
                <w:sz w:val="24"/>
                <w:szCs w:val="24"/>
              </w:rPr>
              <w:t>All performance materials supplied by Hal Leonard Australia</w:t>
            </w:r>
          </w:p>
          <w:p w14:paraId="5CAB9F70" w14:textId="56AC15CC" w:rsidR="00EF3E1A" w:rsidRPr="002F2676" w:rsidRDefault="00EF3E1A" w:rsidP="00924956">
            <w:pPr>
              <w:jc w:val="center"/>
              <w:rPr>
                <w:bCs/>
                <w:iCs/>
                <w:color w:val="000000"/>
                <w:sz w:val="28"/>
                <w:szCs w:val="28"/>
              </w:rPr>
            </w:pPr>
          </w:p>
        </w:tc>
      </w:tr>
    </w:tbl>
    <w:p w14:paraId="2FDD93C6" w14:textId="77777777" w:rsidR="004562E6" w:rsidRDefault="004562E6">
      <w:pPr>
        <w:spacing w:before="480"/>
        <w:jc w:val="center"/>
        <w:rPr>
          <w:b/>
          <w:i/>
          <w:color w:val="000000"/>
          <w:sz w:val="36"/>
          <w:szCs w:val="36"/>
        </w:rPr>
      </w:pPr>
    </w:p>
    <w:p w14:paraId="3C8C1A19" w14:textId="067D3A22" w:rsidR="005D027D" w:rsidRDefault="00000000">
      <w:pPr>
        <w:spacing w:before="480"/>
        <w:jc w:val="center"/>
        <w:rPr>
          <w:i/>
        </w:rPr>
      </w:pPr>
      <w:r>
        <w:rPr>
          <w:b/>
          <w:i/>
          <w:color w:val="000000"/>
          <w:sz w:val="36"/>
          <w:szCs w:val="36"/>
        </w:rPr>
        <w:t>Strathfield Musical Society season 17</w:t>
      </w:r>
      <w:r>
        <w:rPr>
          <w:b/>
          <w:i/>
          <w:color w:val="000000"/>
          <w:sz w:val="36"/>
          <w:szCs w:val="36"/>
          <w:vertAlign w:val="superscript"/>
        </w:rPr>
        <w:t>th</w:t>
      </w:r>
      <w:r>
        <w:rPr>
          <w:b/>
          <w:i/>
          <w:color w:val="000000"/>
          <w:sz w:val="36"/>
          <w:szCs w:val="36"/>
        </w:rPr>
        <w:t xml:space="preserve"> – 25</w:t>
      </w:r>
      <w:r>
        <w:rPr>
          <w:b/>
          <w:i/>
          <w:color w:val="000000"/>
          <w:sz w:val="36"/>
          <w:szCs w:val="36"/>
          <w:vertAlign w:val="superscript"/>
        </w:rPr>
        <w:t>th</w:t>
      </w:r>
      <w:r>
        <w:rPr>
          <w:b/>
          <w:i/>
          <w:color w:val="000000"/>
          <w:sz w:val="36"/>
          <w:szCs w:val="36"/>
        </w:rPr>
        <w:t xml:space="preserve"> </w:t>
      </w:r>
      <w:r w:rsidR="00DF2C7C">
        <w:rPr>
          <w:b/>
          <w:i/>
          <w:color w:val="000000"/>
          <w:sz w:val="36"/>
          <w:szCs w:val="36"/>
        </w:rPr>
        <w:t>May</w:t>
      </w:r>
      <w:r>
        <w:rPr>
          <w:b/>
          <w:i/>
          <w:color w:val="000000"/>
          <w:sz w:val="36"/>
          <w:szCs w:val="36"/>
        </w:rPr>
        <w:t xml:space="preserve"> 2024</w:t>
      </w:r>
      <w:r>
        <w:rPr>
          <w:b/>
          <w:i/>
          <w:color w:val="000000"/>
          <w:sz w:val="36"/>
          <w:szCs w:val="36"/>
        </w:rPr>
        <w:tab/>
      </w:r>
    </w:p>
    <w:p w14:paraId="3C8C1A1A" w14:textId="77777777" w:rsidR="005D027D" w:rsidRDefault="005D027D">
      <w:pPr>
        <w:ind w:right="440"/>
      </w:pPr>
    </w:p>
    <w:p w14:paraId="3C8C1A1B" w14:textId="77777777" w:rsidR="005D027D" w:rsidRDefault="005D027D">
      <w:pPr>
        <w:ind w:right="440"/>
      </w:pPr>
    </w:p>
    <w:p w14:paraId="3C8C1A1C" w14:textId="77777777" w:rsidR="005D027D" w:rsidRDefault="005D027D">
      <w:pPr>
        <w:ind w:right="440"/>
      </w:pPr>
    </w:p>
    <w:p w14:paraId="3C8C1A1D" w14:textId="77777777" w:rsidR="005D027D" w:rsidRDefault="005D027D">
      <w:pPr>
        <w:ind w:right="440"/>
        <w:jc w:val="center"/>
        <w:rPr>
          <w:rFonts w:ascii="Arial" w:eastAsia="Arial" w:hAnsi="Arial" w:cs="Arial"/>
          <w:b/>
          <w:sz w:val="32"/>
          <w:szCs w:val="32"/>
        </w:rPr>
      </w:pPr>
    </w:p>
    <w:p w14:paraId="3C8C1A1E" w14:textId="77777777" w:rsidR="005D027D" w:rsidRDefault="005D027D">
      <w:pPr>
        <w:jc w:val="center"/>
        <w:rPr>
          <w:rFonts w:ascii="Times New Roman" w:eastAsia="Times New Roman" w:hAnsi="Times New Roman" w:cs="Times New Roman"/>
          <w:b/>
          <w:color w:val="000000"/>
          <w:sz w:val="56"/>
          <w:szCs w:val="56"/>
        </w:rPr>
      </w:pPr>
    </w:p>
    <w:p w14:paraId="3C8C1A1F" w14:textId="3D304596" w:rsidR="005D027D" w:rsidRDefault="00000000">
      <w:pPr>
        <w:pStyle w:val="Heading1"/>
        <w:rPr>
          <w:rFonts w:ascii="Calibri" w:hAnsi="Calibri" w:cs="Calibri"/>
          <w:sz w:val="40"/>
          <w:szCs w:val="40"/>
        </w:rPr>
      </w:pPr>
      <w:bookmarkStart w:id="0" w:name="bookmark=id.gjdgxs" w:colFirst="0" w:colLast="0"/>
      <w:bookmarkEnd w:id="0"/>
      <w:r>
        <w:rPr>
          <w:rFonts w:ascii="Calibri" w:hAnsi="Calibri" w:cs="Calibri"/>
          <w:sz w:val="40"/>
          <w:szCs w:val="40"/>
        </w:rPr>
        <w:t xml:space="preserve">Strathfield Musical Society </w:t>
      </w:r>
      <w:r w:rsidR="00FD07DB">
        <w:rPr>
          <w:rFonts w:ascii="Calibri" w:hAnsi="Calibri" w:cs="Calibri"/>
          <w:sz w:val="40"/>
          <w:szCs w:val="40"/>
        </w:rPr>
        <w:t xml:space="preserve">Inc. </w:t>
      </w:r>
      <w:r>
        <w:rPr>
          <w:rFonts w:ascii="Calibri" w:hAnsi="Calibri" w:cs="Calibri"/>
          <w:sz w:val="40"/>
          <w:szCs w:val="40"/>
        </w:rPr>
        <w:t>Management Committee</w:t>
      </w:r>
    </w:p>
    <w:p w14:paraId="3C8C1A20" w14:textId="77777777" w:rsidR="005D027D" w:rsidRDefault="005D027D">
      <w:pPr>
        <w:jc w:val="center"/>
        <w:rPr>
          <w:color w:val="000000"/>
          <w:sz w:val="32"/>
          <w:szCs w:val="32"/>
        </w:rPr>
      </w:pPr>
    </w:p>
    <w:tbl>
      <w:tblPr>
        <w:tblStyle w:val="a1"/>
        <w:tblW w:w="5455" w:type="dxa"/>
        <w:jc w:val="center"/>
        <w:tblLayout w:type="fixed"/>
        <w:tblLook w:val="0400" w:firstRow="0" w:lastRow="0" w:firstColumn="0" w:lastColumn="0" w:noHBand="0" w:noVBand="1"/>
      </w:tblPr>
      <w:tblGrid>
        <w:gridCol w:w="2268"/>
        <w:gridCol w:w="3187"/>
      </w:tblGrid>
      <w:tr w:rsidR="005D027D" w14:paraId="3C8C1A23" w14:textId="77777777" w:rsidTr="00FD16A1">
        <w:trPr>
          <w:jc w:val="center"/>
        </w:trPr>
        <w:tc>
          <w:tcPr>
            <w:tcW w:w="2268" w:type="dxa"/>
            <w:shd w:val="clear" w:color="auto" w:fill="auto"/>
          </w:tcPr>
          <w:p w14:paraId="3C8C1A21" w14:textId="77777777" w:rsidR="005D027D" w:rsidRDefault="00000000" w:rsidP="006173D8">
            <w:pPr>
              <w:spacing w:before="120"/>
              <w:rPr>
                <w:color w:val="000000"/>
                <w:sz w:val="28"/>
                <w:szCs w:val="28"/>
              </w:rPr>
            </w:pPr>
            <w:r>
              <w:rPr>
                <w:color w:val="000000"/>
                <w:sz w:val="28"/>
                <w:szCs w:val="28"/>
              </w:rPr>
              <w:t>President</w:t>
            </w:r>
          </w:p>
        </w:tc>
        <w:tc>
          <w:tcPr>
            <w:tcW w:w="3187" w:type="dxa"/>
            <w:shd w:val="clear" w:color="auto" w:fill="auto"/>
          </w:tcPr>
          <w:p w14:paraId="3C8C1A22" w14:textId="77777777" w:rsidR="005D027D" w:rsidRDefault="00000000" w:rsidP="006173D8">
            <w:pPr>
              <w:spacing w:before="120"/>
              <w:rPr>
                <w:color w:val="000000"/>
                <w:sz w:val="28"/>
                <w:szCs w:val="28"/>
              </w:rPr>
            </w:pPr>
            <w:r>
              <w:rPr>
                <w:color w:val="000000"/>
                <w:sz w:val="28"/>
                <w:szCs w:val="28"/>
              </w:rPr>
              <w:t>Brian Hughes</w:t>
            </w:r>
          </w:p>
        </w:tc>
      </w:tr>
      <w:tr w:rsidR="005D027D" w14:paraId="3C8C1A26" w14:textId="77777777" w:rsidTr="00FD16A1">
        <w:trPr>
          <w:jc w:val="center"/>
        </w:trPr>
        <w:tc>
          <w:tcPr>
            <w:tcW w:w="2268" w:type="dxa"/>
            <w:shd w:val="clear" w:color="auto" w:fill="auto"/>
          </w:tcPr>
          <w:p w14:paraId="3C8C1A24" w14:textId="77777777" w:rsidR="005D027D" w:rsidRDefault="00000000" w:rsidP="006173D8">
            <w:pPr>
              <w:spacing w:before="120"/>
              <w:rPr>
                <w:color w:val="000000"/>
                <w:sz w:val="28"/>
                <w:szCs w:val="28"/>
              </w:rPr>
            </w:pPr>
            <w:r>
              <w:rPr>
                <w:color w:val="000000"/>
                <w:sz w:val="28"/>
                <w:szCs w:val="28"/>
              </w:rPr>
              <w:t>Vice President</w:t>
            </w:r>
          </w:p>
        </w:tc>
        <w:tc>
          <w:tcPr>
            <w:tcW w:w="3187" w:type="dxa"/>
            <w:shd w:val="clear" w:color="auto" w:fill="auto"/>
          </w:tcPr>
          <w:p w14:paraId="3C8C1A25" w14:textId="77777777" w:rsidR="005D027D" w:rsidRDefault="00000000" w:rsidP="006173D8">
            <w:pPr>
              <w:spacing w:before="120"/>
              <w:rPr>
                <w:color w:val="000000"/>
                <w:sz w:val="28"/>
                <w:szCs w:val="28"/>
              </w:rPr>
            </w:pPr>
            <w:r>
              <w:rPr>
                <w:color w:val="000000"/>
                <w:sz w:val="28"/>
                <w:szCs w:val="28"/>
              </w:rPr>
              <w:t>Majella Bendeich</w:t>
            </w:r>
          </w:p>
        </w:tc>
      </w:tr>
      <w:tr w:rsidR="005D027D" w14:paraId="3C8C1A29" w14:textId="77777777" w:rsidTr="00FD16A1">
        <w:trPr>
          <w:jc w:val="center"/>
        </w:trPr>
        <w:tc>
          <w:tcPr>
            <w:tcW w:w="2268" w:type="dxa"/>
            <w:shd w:val="clear" w:color="auto" w:fill="auto"/>
          </w:tcPr>
          <w:p w14:paraId="3C8C1A27" w14:textId="77777777" w:rsidR="005D027D" w:rsidRDefault="00000000" w:rsidP="006173D8">
            <w:pPr>
              <w:spacing w:before="120"/>
              <w:rPr>
                <w:color w:val="000000"/>
                <w:sz w:val="28"/>
                <w:szCs w:val="28"/>
              </w:rPr>
            </w:pPr>
            <w:r>
              <w:rPr>
                <w:color w:val="000000"/>
                <w:sz w:val="28"/>
                <w:szCs w:val="28"/>
              </w:rPr>
              <w:t>Secretary</w:t>
            </w:r>
          </w:p>
        </w:tc>
        <w:tc>
          <w:tcPr>
            <w:tcW w:w="3187" w:type="dxa"/>
            <w:shd w:val="clear" w:color="auto" w:fill="auto"/>
          </w:tcPr>
          <w:p w14:paraId="3C8C1A28" w14:textId="77777777" w:rsidR="005D027D" w:rsidRDefault="00000000" w:rsidP="006173D8">
            <w:pPr>
              <w:spacing w:before="120"/>
              <w:rPr>
                <w:color w:val="000000"/>
                <w:sz w:val="28"/>
                <w:szCs w:val="28"/>
              </w:rPr>
            </w:pPr>
            <w:r>
              <w:rPr>
                <w:color w:val="000000"/>
                <w:sz w:val="28"/>
                <w:szCs w:val="28"/>
              </w:rPr>
              <w:t>Philip Clark</w:t>
            </w:r>
          </w:p>
        </w:tc>
      </w:tr>
      <w:tr w:rsidR="005D027D" w14:paraId="3C8C1A2C" w14:textId="77777777" w:rsidTr="00FD16A1">
        <w:trPr>
          <w:jc w:val="center"/>
        </w:trPr>
        <w:tc>
          <w:tcPr>
            <w:tcW w:w="2268" w:type="dxa"/>
            <w:shd w:val="clear" w:color="auto" w:fill="auto"/>
          </w:tcPr>
          <w:p w14:paraId="3C8C1A2A" w14:textId="77777777" w:rsidR="005D027D" w:rsidRDefault="00000000" w:rsidP="006173D8">
            <w:pPr>
              <w:spacing w:before="120"/>
              <w:rPr>
                <w:color w:val="000000"/>
                <w:sz w:val="28"/>
                <w:szCs w:val="28"/>
              </w:rPr>
            </w:pPr>
            <w:r>
              <w:rPr>
                <w:color w:val="000000"/>
                <w:sz w:val="28"/>
                <w:szCs w:val="28"/>
              </w:rPr>
              <w:t>Treasurer</w:t>
            </w:r>
          </w:p>
        </w:tc>
        <w:tc>
          <w:tcPr>
            <w:tcW w:w="3187" w:type="dxa"/>
            <w:shd w:val="clear" w:color="auto" w:fill="auto"/>
          </w:tcPr>
          <w:p w14:paraId="3C8C1A2B" w14:textId="77777777" w:rsidR="005D027D" w:rsidRDefault="00000000" w:rsidP="006173D8">
            <w:pPr>
              <w:spacing w:before="120"/>
              <w:rPr>
                <w:color w:val="000000"/>
                <w:sz w:val="28"/>
                <w:szCs w:val="28"/>
              </w:rPr>
            </w:pPr>
            <w:r>
              <w:rPr>
                <w:color w:val="000000"/>
                <w:sz w:val="28"/>
                <w:szCs w:val="28"/>
              </w:rPr>
              <w:t>Sharon Palmer</w:t>
            </w:r>
          </w:p>
        </w:tc>
      </w:tr>
      <w:tr w:rsidR="005D027D" w14:paraId="3C8C1A31" w14:textId="77777777" w:rsidTr="00FD16A1">
        <w:trPr>
          <w:jc w:val="center"/>
        </w:trPr>
        <w:tc>
          <w:tcPr>
            <w:tcW w:w="2268" w:type="dxa"/>
            <w:shd w:val="clear" w:color="auto" w:fill="auto"/>
          </w:tcPr>
          <w:p w14:paraId="3C8C1A2D" w14:textId="77777777" w:rsidR="005D027D" w:rsidRDefault="00000000" w:rsidP="006173D8">
            <w:pPr>
              <w:spacing w:before="120"/>
              <w:rPr>
                <w:color w:val="000000"/>
                <w:sz w:val="28"/>
                <w:szCs w:val="28"/>
              </w:rPr>
            </w:pPr>
            <w:r>
              <w:rPr>
                <w:color w:val="000000"/>
                <w:sz w:val="28"/>
                <w:szCs w:val="28"/>
              </w:rPr>
              <w:t>Members’ Representatives</w:t>
            </w:r>
          </w:p>
        </w:tc>
        <w:tc>
          <w:tcPr>
            <w:tcW w:w="3187" w:type="dxa"/>
            <w:shd w:val="clear" w:color="auto" w:fill="auto"/>
          </w:tcPr>
          <w:p w14:paraId="3C8C1A2E" w14:textId="77777777" w:rsidR="005D027D" w:rsidRDefault="00000000" w:rsidP="006173D8">
            <w:pPr>
              <w:spacing w:before="120"/>
              <w:rPr>
                <w:color w:val="000000"/>
                <w:sz w:val="28"/>
                <w:szCs w:val="28"/>
              </w:rPr>
            </w:pPr>
            <w:r>
              <w:rPr>
                <w:color w:val="000000"/>
                <w:sz w:val="28"/>
                <w:szCs w:val="28"/>
              </w:rPr>
              <w:t>Joanne Cardone</w:t>
            </w:r>
          </w:p>
          <w:p w14:paraId="3C8C1A2F" w14:textId="77777777" w:rsidR="005D027D" w:rsidRDefault="00000000" w:rsidP="00E60C67">
            <w:pPr>
              <w:rPr>
                <w:color w:val="000000"/>
                <w:sz w:val="28"/>
                <w:szCs w:val="28"/>
              </w:rPr>
            </w:pPr>
            <w:r>
              <w:rPr>
                <w:color w:val="000000"/>
                <w:sz w:val="28"/>
                <w:szCs w:val="28"/>
              </w:rPr>
              <w:t>Richard Creek</w:t>
            </w:r>
          </w:p>
          <w:p w14:paraId="3C8C1A30" w14:textId="354F264F" w:rsidR="005D027D" w:rsidRDefault="00FD16A1" w:rsidP="00E60C67">
            <w:pPr>
              <w:rPr>
                <w:color w:val="000000"/>
                <w:sz w:val="28"/>
                <w:szCs w:val="28"/>
              </w:rPr>
            </w:pPr>
            <w:r>
              <w:rPr>
                <w:color w:val="000000"/>
                <w:sz w:val="28"/>
                <w:szCs w:val="28"/>
              </w:rPr>
              <w:t>Leonie Elligett</w:t>
            </w:r>
          </w:p>
        </w:tc>
      </w:tr>
    </w:tbl>
    <w:p w14:paraId="3C8C1A32" w14:textId="77777777" w:rsidR="005D027D" w:rsidRDefault="005D027D">
      <w:pPr>
        <w:jc w:val="center"/>
        <w:rPr>
          <w:rFonts w:ascii="Arial" w:eastAsia="Arial" w:hAnsi="Arial" w:cs="Arial"/>
          <w:color w:val="000000"/>
          <w:sz w:val="32"/>
          <w:szCs w:val="32"/>
        </w:rPr>
      </w:pPr>
    </w:p>
    <w:p w14:paraId="3C8C1A33" w14:textId="77777777" w:rsidR="005D027D" w:rsidRDefault="005D027D">
      <w:pPr>
        <w:rPr>
          <w:rFonts w:ascii="Arial" w:eastAsia="Arial" w:hAnsi="Arial" w:cs="Arial"/>
          <w:color w:val="000000"/>
          <w:sz w:val="24"/>
          <w:szCs w:val="24"/>
        </w:rPr>
      </w:pPr>
    </w:p>
    <w:p w14:paraId="3C8C1A34" w14:textId="77777777" w:rsidR="005D027D" w:rsidRDefault="005D027D">
      <w:pPr>
        <w:rPr>
          <w:rFonts w:ascii="Arial" w:eastAsia="Arial" w:hAnsi="Arial" w:cs="Arial"/>
          <w:color w:val="000000"/>
          <w:sz w:val="24"/>
          <w:szCs w:val="24"/>
        </w:rPr>
      </w:pPr>
    </w:p>
    <w:p w14:paraId="3C8C1A35" w14:textId="77777777" w:rsidR="005D027D" w:rsidRDefault="005D027D">
      <w:pPr>
        <w:rPr>
          <w:rFonts w:ascii="Arial" w:eastAsia="Arial" w:hAnsi="Arial" w:cs="Arial"/>
          <w:color w:val="000000"/>
          <w:sz w:val="24"/>
          <w:szCs w:val="24"/>
        </w:rPr>
      </w:pPr>
    </w:p>
    <w:p w14:paraId="3C8C1A36" w14:textId="5DEDEC63" w:rsidR="005D027D" w:rsidRDefault="00C30227" w:rsidP="00C30227">
      <w:pPr>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0B92758C" wp14:editId="730CC44B">
            <wp:extent cx="3619814" cy="2225233"/>
            <wp:effectExtent l="0" t="0" r="0" b="3810"/>
            <wp:docPr id="1711470328" name="Picture 3" descr="A logo for a mov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470328" name="Picture 3" descr="A logo for a movi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19814" cy="2225233"/>
                    </a:xfrm>
                    <a:prstGeom prst="rect">
                      <a:avLst/>
                    </a:prstGeom>
                  </pic:spPr>
                </pic:pic>
              </a:graphicData>
            </a:graphic>
          </wp:inline>
        </w:drawing>
      </w:r>
    </w:p>
    <w:p w14:paraId="3C8C1A37" w14:textId="77777777" w:rsidR="005D027D" w:rsidRDefault="005D027D">
      <w:pPr>
        <w:rPr>
          <w:rFonts w:ascii="Arial" w:eastAsia="Arial" w:hAnsi="Arial" w:cs="Arial"/>
          <w:color w:val="000000"/>
          <w:sz w:val="24"/>
          <w:szCs w:val="24"/>
        </w:rPr>
      </w:pPr>
    </w:p>
    <w:p w14:paraId="3C8C1A39" w14:textId="77777777" w:rsidR="005D027D" w:rsidRPr="005D3D1B" w:rsidRDefault="00000000">
      <w:pPr>
        <w:pStyle w:val="Heading1"/>
        <w:rPr>
          <w:rFonts w:ascii="Candara" w:hAnsi="Candara" w:cs="Calibri"/>
          <w:sz w:val="40"/>
          <w:szCs w:val="40"/>
        </w:rPr>
      </w:pPr>
      <w:r w:rsidRPr="005D3D1B">
        <w:rPr>
          <w:rFonts w:ascii="Candara" w:hAnsi="Candara" w:cs="Calibri"/>
          <w:sz w:val="40"/>
          <w:szCs w:val="40"/>
        </w:rPr>
        <w:t>Production Team</w:t>
      </w:r>
    </w:p>
    <w:p w14:paraId="3C8C1A3A" w14:textId="77777777" w:rsidR="005D027D" w:rsidRPr="005D3D1B" w:rsidRDefault="005D027D">
      <w:pPr>
        <w:jc w:val="center"/>
        <w:rPr>
          <w:rFonts w:ascii="Candara" w:hAnsi="Candara"/>
          <w:color w:val="000000"/>
          <w:sz w:val="32"/>
          <w:szCs w:val="32"/>
        </w:rPr>
      </w:pPr>
    </w:p>
    <w:p w14:paraId="3C8C1A3B" w14:textId="71FDD1F0" w:rsidR="005D027D" w:rsidRPr="005D3D1B" w:rsidRDefault="00000000">
      <w:pPr>
        <w:jc w:val="center"/>
        <w:rPr>
          <w:rFonts w:ascii="Candara" w:hAnsi="Candara"/>
          <w:sz w:val="32"/>
          <w:szCs w:val="32"/>
        </w:rPr>
      </w:pPr>
      <w:r w:rsidRPr="005D3D1B">
        <w:rPr>
          <w:rFonts w:ascii="Candara" w:hAnsi="Candara"/>
          <w:sz w:val="32"/>
          <w:szCs w:val="32"/>
        </w:rPr>
        <w:t>Director</w:t>
      </w:r>
      <w:r w:rsidR="002456C4" w:rsidRPr="005D3D1B">
        <w:rPr>
          <w:rFonts w:ascii="Candara" w:hAnsi="Candara"/>
          <w:sz w:val="32"/>
          <w:szCs w:val="32"/>
        </w:rPr>
        <w:t xml:space="preserve"> </w:t>
      </w:r>
      <w:r w:rsidRPr="005D3D1B">
        <w:rPr>
          <w:rFonts w:ascii="Candara" w:hAnsi="Candara"/>
          <w:sz w:val="32"/>
          <w:szCs w:val="32"/>
        </w:rPr>
        <w:t>– Cathy Boyle</w:t>
      </w:r>
    </w:p>
    <w:p w14:paraId="3C8C1A3C" w14:textId="77777777" w:rsidR="005D027D" w:rsidRPr="005D3D1B" w:rsidRDefault="005D027D">
      <w:pPr>
        <w:jc w:val="center"/>
        <w:rPr>
          <w:rFonts w:ascii="Candara" w:hAnsi="Candara"/>
          <w:sz w:val="32"/>
          <w:szCs w:val="32"/>
        </w:rPr>
      </w:pPr>
    </w:p>
    <w:p w14:paraId="3C8C1A3D" w14:textId="77777777" w:rsidR="005D027D" w:rsidRPr="005D3D1B" w:rsidRDefault="00000000">
      <w:pPr>
        <w:jc w:val="center"/>
        <w:rPr>
          <w:rFonts w:ascii="Candara" w:hAnsi="Candara"/>
          <w:sz w:val="32"/>
          <w:szCs w:val="32"/>
        </w:rPr>
      </w:pPr>
      <w:r w:rsidRPr="005D3D1B">
        <w:rPr>
          <w:rFonts w:ascii="Candara" w:hAnsi="Candara"/>
          <w:sz w:val="32"/>
          <w:szCs w:val="32"/>
        </w:rPr>
        <w:t>Musical Director – Minh Huynh</w:t>
      </w:r>
    </w:p>
    <w:p w14:paraId="3C8C1A3E" w14:textId="77777777" w:rsidR="005D027D" w:rsidRPr="005D3D1B" w:rsidRDefault="005D027D">
      <w:pPr>
        <w:jc w:val="center"/>
        <w:rPr>
          <w:rFonts w:ascii="Candara" w:hAnsi="Candara"/>
          <w:sz w:val="32"/>
          <w:szCs w:val="32"/>
        </w:rPr>
      </w:pPr>
    </w:p>
    <w:p w14:paraId="3C8C1A3F" w14:textId="77777777" w:rsidR="005D027D" w:rsidRDefault="00000000">
      <w:pPr>
        <w:jc w:val="center"/>
        <w:rPr>
          <w:sz w:val="32"/>
          <w:szCs w:val="32"/>
        </w:rPr>
      </w:pPr>
      <w:r w:rsidRPr="005D3D1B">
        <w:rPr>
          <w:rFonts w:ascii="Candara" w:hAnsi="Candara"/>
          <w:sz w:val="32"/>
          <w:szCs w:val="32"/>
        </w:rPr>
        <w:t>Choreographer – Candice Docker</w:t>
      </w:r>
    </w:p>
    <w:p w14:paraId="3C8C1A40" w14:textId="77777777" w:rsidR="005D027D" w:rsidRDefault="00000000">
      <w:pPr>
        <w:rPr>
          <w:sz w:val="24"/>
          <w:szCs w:val="24"/>
        </w:rPr>
      </w:pPr>
      <w:r>
        <w:br w:type="page"/>
      </w:r>
    </w:p>
    <w:p w14:paraId="3C8C1A41" w14:textId="77777777" w:rsidR="005D027D" w:rsidRDefault="00000000">
      <w:pPr>
        <w:jc w:val="center"/>
        <w:rPr>
          <w:b/>
          <w:color w:val="000000"/>
          <w:sz w:val="40"/>
          <w:szCs w:val="40"/>
        </w:rPr>
      </w:pPr>
      <w:r>
        <w:rPr>
          <w:b/>
          <w:color w:val="000000"/>
          <w:sz w:val="40"/>
          <w:szCs w:val="40"/>
        </w:rPr>
        <w:lastRenderedPageBreak/>
        <w:t>Commitment to the Show &amp; Rehearsals</w:t>
      </w:r>
    </w:p>
    <w:p w14:paraId="50B0DAAB" w14:textId="77777777" w:rsidR="001A2150" w:rsidRPr="00400A3B" w:rsidRDefault="001A2150" w:rsidP="001A2150">
      <w:pPr>
        <w:numPr>
          <w:ilvl w:val="0"/>
          <w:numId w:val="1"/>
        </w:numPr>
        <w:pBdr>
          <w:top w:val="nil"/>
          <w:left w:val="nil"/>
          <w:bottom w:val="nil"/>
          <w:right w:val="nil"/>
          <w:between w:val="nil"/>
        </w:pBdr>
        <w:spacing w:before="120" w:after="120"/>
        <w:ind w:left="340" w:hanging="340"/>
        <w:rPr>
          <w:sz w:val="24"/>
          <w:szCs w:val="24"/>
        </w:rPr>
      </w:pPr>
      <w:bookmarkStart w:id="1" w:name="_Hlk152689050"/>
      <w:r w:rsidRPr="00400A3B">
        <w:rPr>
          <w:color w:val="000000"/>
          <w:sz w:val="24"/>
          <w:szCs w:val="24"/>
        </w:rPr>
        <w:t>Auditionees must be at least 9 years of age by first rehearsal of The Little Mermaid Jr on Monday 19</w:t>
      </w:r>
      <w:r w:rsidRPr="00400A3B">
        <w:rPr>
          <w:color w:val="000000"/>
          <w:sz w:val="24"/>
          <w:szCs w:val="24"/>
          <w:vertAlign w:val="superscript"/>
        </w:rPr>
        <w:t>th</w:t>
      </w:r>
      <w:r w:rsidRPr="00400A3B">
        <w:rPr>
          <w:color w:val="000000"/>
          <w:sz w:val="24"/>
          <w:szCs w:val="24"/>
        </w:rPr>
        <w:t xml:space="preserve"> February 2024. Younger siblings will be considered by the production team on a case-by-case basis, but the evening rehearsals could prove to be a problem for some.</w:t>
      </w:r>
    </w:p>
    <w:p w14:paraId="235FE1DF" w14:textId="7F871997" w:rsidR="001A2150" w:rsidRPr="001A2150" w:rsidRDefault="001A2150" w:rsidP="001A2150">
      <w:pPr>
        <w:numPr>
          <w:ilvl w:val="0"/>
          <w:numId w:val="1"/>
        </w:numPr>
        <w:pBdr>
          <w:top w:val="nil"/>
          <w:left w:val="nil"/>
          <w:bottom w:val="nil"/>
          <w:right w:val="nil"/>
          <w:between w:val="nil"/>
        </w:pBdr>
        <w:spacing w:before="120" w:after="120"/>
        <w:ind w:left="340" w:hanging="340"/>
        <w:rPr>
          <w:sz w:val="24"/>
          <w:szCs w:val="24"/>
        </w:rPr>
      </w:pPr>
      <w:r w:rsidRPr="00400A3B">
        <w:rPr>
          <w:sz w:val="24"/>
          <w:szCs w:val="24"/>
        </w:rPr>
        <w:t>The maximum age for performers in a Junior show is 18.</w:t>
      </w:r>
      <w:bookmarkEnd w:id="1"/>
    </w:p>
    <w:p w14:paraId="761C8D4E" w14:textId="49B79870" w:rsidR="00E6576D" w:rsidRPr="009D3E66" w:rsidRDefault="00E6576D" w:rsidP="009D3E66">
      <w:pPr>
        <w:numPr>
          <w:ilvl w:val="0"/>
          <w:numId w:val="1"/>
        </w:numPr>
        <w:spacing w:before="120" w:after="120"/>
        <w:ind w:left="340" w:hanging="340"/>
        <w:rPr>
          <w:sz w:val="24"/>
          <w:szCs w:val="24"/>
        </w:rPr>
      </w:pPr>
      <w:r>
        <w:rPr>
          <w:sz w:val="24"/>
          <w:szCs w:val="24"/>
        </w:rPr>
        <w:t>The Production Team are hoping to double cast this show!</w:t>
      </w:r>
      <w:r w:rsidR="00C87A5B">
        <w:rPr>
          <w:sz w:val="24"/>
          <w:szCs w:val="24"/>
        </w:rPr>
        <w:t xml:space="preserve"> If we are lucky enough to do this, e</w:t>
      </w:r>
      <w:r w:rsidR="00CA39FF">
        <w:rPr>
          <w:sz w:val="24"/>
          <w:szCs w:val="24"/>
        </w:rPr>
        <w:t>very</w:t>
      </w:r>
      <w:r w:rsidR="00C87A5B">
        <w:rPr>
          <w:sz w:val="24"/>
          <w:szCs w:val="24"/>
        </w:rPr>
        <w:t xml:space="preserve"> cast member will have 4 performances each. If the show is single </w:t>
      </w:r>
      <w:r w:rsidR="00CA39FF">
        <w:rPr>
          <w:sz w:val="24"/>
          <w:szCs w:val="24"/>
        </w:rPr>
        <w:t>cast,</w:t>
      </w:r>
      <w:r w:rsidR="00C87A5B">
        <w:rPr>
          <w:sz w:val="24"/>
          <w:szCs w:val="24"/>
        </w:rPr>
        <w:t xml:space="preserve"> we will reduce the </w:t>
      </w:r>
      <w:r w:rsidR="002A00AB">
        <w:rPr>
          <w:sz w:val="24"/>
          <w:szCs w:val="24"/>
        </w:rPr>
        <w:t xml:space="preserve">overall </w:t>
      </w:r>
      <w:r w:rsidR="00CA39FF">
        <w:rPr>
          <w:sz w:val="24"/>
          <w:szCs w:val="24"/>
        </w:rPr>
        <w:t>number</w:t>
      </w:r>
      <w:r w:rsidR="00523211">
        <w:rPr>
          <w:sz w:val="24"/>
          <w:szCs w:val="24"/>
        </w:rPr>
        <w:t xml:space="preserve"> of</w:t>
      </w:r>
      <w:r w:rsidR="00CA39FF">
        <w:rPr>
          <w:sz w:val="24"/>
          <w:szCs w:val="24"/>
        </w:rPr>
        <w:t xml:space="preserve"> </w:t>
      </w:r>
      <w:r w:rsidR="002A00AB">
        <w:rPr>
          <w:sz w:val="24"/>
          <w:szCs w:val="24"/>
        </w:rPr>
        <w:t>performances to 6</w:t>
      </w:r>
      <w:r w:rsidR="00CA39FF">
        <w:rPr>
          <w:sz w:val="24"/>
          <w:szCs w:val="24"/>
        </w:rPr>
        <w:t xml:space="preserve"> </w:t>
      </w:r>
      <w:r w:rsidR="000B1620">
        <w:rPr>
          <w:sz w:val="24"/>
          <w:szCs w:val="24"/>
        </w:rPr>
        <w:t>and every cast member will perform in all 6.</w:t>
      </w:r>
      <w:r w:rsidR="00CE0110">
        <w:rPr>
          <w:sz w:val="24"/>
          <w:szCs w:val="24"/>
        </w:rPr>
        <w:t xml:space="preserve"> </w:t>
      </w:r>
      <w:r w:rsidR="00CE0110" w:rsidRPr="00400A3B">
        <w:rPr>
          <w:sz w:val="24"/>
          <w:szCs w:val="24"/>
        </w:rPr>
        <w:t xml:space="preserve">All cast members must be available for all </w:t>
      </w:r>
      <w:r w:rsidR="009D3E66">
        <w:rPr>
          <w:sz w:val="24"/>
          <w:szCs w:val="24"/>
        </w:rPr>
        <w:t>performance</w:t>
      </w:r>
      <w:r w:rsidR="00CE0110" w:rsidRPr="00400A3B">
        <w:rPr>
          <w:sz w:val="24"/>
          <w:szCs w:val="24"/>
        </w:rPr>
        <w:t xml:space="preserve"> dates </w:t>
      </w:r>
      <w:r w:rsidR="009D3E66">
        <w:rPr>
          <w:sz w:val="24"/>
          <w:szCs w:val="24"/>
        </w:rPr>
        <w:t xml:space="preserve">&amp; times </w:t>
      </w:r>
      <w:r w:rsidR="00CE0110" w:rsidRPr="00400A3B">
        <w:rPr>
          <w:sz w:val="24"/>
          <w:szCs w:val="24"/>
        </w:rPr>
        <w:t>(see page 2).</w:t>
      </w:r>
    </w:p>
    <w:p w14:paraId="5BC37D69" w14:textId="2758009F" w:rsidR="002C7B6C" w:rsidRPr="00400A3B" w:rsidRDefault="00000000" w:rsidP="00C03EA7">
      <w:pPr>
        <w:pStyle w:val="ListParagraph"/>
        <w:numPr>
          <w:ilvl w:val="0"/>
          <w:numId w:val="1"/>
        </w:numPr>
        <w:spacing w:before="120" w:after="120"/>
        <w:ind w:left="340" w:hanging="340"/>
        <w:contextualSpacing w:val="0"/>
        <w:rPr>
          <w:sz w:val="24"/>
          <w:szCs w:val="24"/>
        </w:rPr>
      </w:pPr>
      <w:r w:rsidRPr="00400A3B">
        <w:rPr>
          <w:sz w:val="24"/>
          <w:szCs w:val="24"/>
        </w:rPr>
        <w:t xml:space="preserve">All cast members of Strathfield Musical Society shows are required to pay </w:t>
      </w:r>
      <w:r w:rsidR="002456C4" w:rsidRPr="00400A3B">
        <w:rPr>
          <w:sz w:val="24"/>
          <w:szCs w:val="24"/>
        </w:rPr>
        <w:t>a Show Fee of $80</w:t>
      </w:r>
      <w:r w:rsidR="005B4B99" w:rsidRPr="00400A3B">
        <w:rPr>
          <w:sz w:val="24"/>
          <w:szCs w:val="24"/>
        </w:rPr>
        <w:t xml:space="preserve"> </w:t>
      </w:r>
      <w:r w:rsidR="003F19DE" w:rsidRPr="00400A3B">
        <w:rPr>
          <w:sz w:val="24"/>
          <w:szCs w:val="24"/>
        </w:rPr>
        <w:t>($65 for Strathfield Musical Society members). This fee may be paid in instalments – the first instalment must be paid by 15th March 2024 and the Show Fee must be paid in full by 30th April 2024.</w:t>
      </w:r>
    </w:p>
    <w:p w14:paraId="7CA7808D" w14:textId="7B29BD0D" w:rsidR="00266ADB" w:rsidRPr="00400A3B" w:rsidRDefault="007435CF" w:rsidP="00C03EA7">
      <w:pPr>
        <w:pStyle w:val="ListParagraph"/>
        <w:numPr>
          <w:ilvl w:val="0"/>
          <w:numId w:val="1"/>
        </w:numPr>
        <w:spacing w:before="120" w:after="120"/>
        <w:ind w:left="340" w:hanging="340"/>
        <w:contextualSpacing w:val="0"/>
        <w:rPr>
          <w:sz w:val="24"/>
          <w:szCs w:val="24"/>
        </w:rPr>
      </w:pPr>
      <w:r w:rsidRPr="00400A3B">
        <w:rPr>
          <w:sz w:val="24"/>
          <w:szCs w:val="24"/>
        </w:rPr>
        <w:t xml:space="preserve">Some costume items </w:t>
      </w:r>
      <w:r w:rsidR="00140FDC" w:rsidRPr="00400A3B">
        <w:rPr>
          <w:sz w:val="24"/>
          <w:szCs w:val="24"/>
        </w:rPr>
        <w:t>will</w:t>
      </w:r>
      <w:r w:rsidRPr="00400A3B">
        <w:rPr>
          <w:sz w:val="24"/>
          <w:szCs w:val="24"/>
        </w:rPr>
        <w:t xml:space="preserve"> need to be provided by </w:t>
      </w:r>
      <w:r w:rsidR="000B27C6" w:rsidRPr="00400A3B">
        <w:rPr>
          <w:sz w:val="24"/>
          <w:szCs w:val="24"/>
        </w:rPr>
        <w:t xml:space="preserve">cast members. </w:t>
      </w:r>
      <w:r w:rsidR="00140FDC" w:rsidRPr="00400A3B">
        <w:rPr>
          <w:sz w:val="24"/>
          <w:szCs w:val="24"/>
        </w:rPr>
        <w:t xml:space="preserve">Further information </w:t>
      </w:r>
      <w:r w:rsidR="000B27C6" w:rsidRPr="00400A3B">
        <w:rPr>
          <w:sz w:val="24"/>
          <w:szCs w:val="24"/>
        </w:rPr>
        <w:t xml:space="preserve">will be </w:t>
      </w:r>
      <w:r w:rsidR="00937F27" w:rsidRPr="00400A3B">
        <w:rPr>
          <w:sz w:val="24"/>
          <w:szCs w:val="24"/>
        </w:rPr>
        <w:t>provided</w:t>
      </w:r>
      <w:r w:rsidR="000B27C6" w:rsidRPr="00400A3B">
        <w:rPr>
          <w:sz w:val="24"/>
          <w:szCs w:val="24"/>
        </w:rPr>
        <w:t xml:space="preserve"> early in the rehearsal p</w:t>
      </w:r>
      <w:r w:rsidR="00140FDC" w:rsidRPr="00400A3B">
        <w:rPr>
          <w:sz w:val="24"/>
          <w:szCs w:val="24"/>
        </w:rPr>
        <w:t>eriod</w:t>
      </w:r>
      <w:r w:rsidR="00266ADB" w:rsidRPr="00400A3B">
        <w:rPr>
          <w:sz w:val="24"/>
          <w:szCs w:val="24"/>
        </w:rPr>
        <w:t>.</w:t>
      </w:r>
    </w:p>
    <w:p w14:paraId="065B94DC" w14:textId="404D8115" w:rsidR="00A85A2A" w:rsidRPr="00400A3B" w:rsidRDefault="00266ADB" w:rsidP="00C03EA7">
      <w:pPr>
        <w:pStyle w:val="ListParagraph"/>
        <w:numPr>
          <w:ilvl w:val="0"/>
          <w:numId w:val="1"/>
        </w:numPr>
        <w:spacing w:before="120" w:after="120"/>
        <w:ind w:left="340" w:hanging="340"/>
        <w:contextualSpacing w:val="0"/>
        <w:rPr>
          <w:sz w:val="24"/>
          <w:szCs w:val="24"/>
        </w:rPr>
      </w:pPr>
      <w:r w:rsidRPr="00400A3B">
        <w:rPr>
          <w:sz w:val="24"/>
          <w:szCs w:val="24"/>
        </w:rPr>
        <w:t xml:space="preserve">There will be </w:t>
      </w:r>
      <w:r w:rsidR="005851AD" w:rsidRPr="00400A3B">
        <w:rPr>
          <w:sz w:val="24"/>
          <w:szCs w:val="24"/>
        </w:rPr>
        <w:t xml:space="preserve">production photos and a video recording </w:t>
      </w:r>
      <w:r w:rsidR="00303A49" w:rsidRPr="00400A3B">
        <w:rPr>
          <w:sz w:val="24"/>
          <w:szCs w:val="24"/>
        </w:rPr>
        <w:t>(</w:t>
      </w:r>
      <w:r w:rsidR="00732638" w:rsidRPr="00400A3B">
        <w:rPr>
          <w:sz w:val="24"/>
          <w:szCs w:val="24"/>
        </w:rPr>
        <w:t>H</w:t>
      </w:r>
      <w:r w:rsidR="00303A49" w:rsidRPr="00400A3B">
        <w:rPr>
          <w:sz w:val="24"/>
          <w:szCs w:val="24"/>
        </w:rPr>
        <w:t xml:space="preserve">ome </w:t>
      </w:r>
      <w:r w:rsidR="00732638" w:rsidRPr="00400A3B">
        <w:rPr>
          <w:sz w:val="24"/>
          <w:szCs w:val="24"/>
        </w:rPr>
        <w:t>U</w:t>
      </w:r>
      <w:r w:rsidR="00303A49" w:rsidRPr="00400A3B">
        <w:rPr>
          <w:sz w:val="24"/>
          <w:szCs w:val="24"/>
        </w:rPr>
        <w:t>se</w:t>
      </w:r>
      <w:r w:rsidR="00272FB9" w:rsidRPr="00400A3B">
        <w:rPr>
          <w:sz w:val="24"/>
          <w:szCs w:val="24"/>
        </w:rPr>
        <w:t xml:space="preserve"> Licence</w:t>
      </w:r>
      <w:r w:rsidR="00303A49" w:rsidRPr="00400A3B">
        <w:rPr>
          <w:sz w:val="24"/>
          <w:szCs w:val="24"/>
        </w:rPr>
        <w:t xml:space="preserve">) </w:t>
      </w:r>
      <w:r w:rsidR="00075C68" w:rsidRPr="00400A3B">
        <w:rPr>
          <w:sz w:val="24"/>
          <w:szCs w:val="24"/>
        </w:rPr>
        <w:t xml:space="preserve">of the performance </w:t>
      </w:r>
      <w:r w:rsidR="005851AD" w:rsidRPr="00400A3B">
        <w:rPr>
          <w:sz w:val="24"/>
          <w:szCs w:val="24"/>
        </w:rPr>
        <w:t>available to purchase</w:t>
      </w:r>
      <w:r w:rsidR="00732638" w:rsidRPr="00400A3B">
        <w:rPr>
          <w:sz w:val="24"/>
          <w:szCs w:val="24"/>
        </w:rPr>
        <w:t xml:space="preserve">. </w:t>
      </w:r>
      <w:r w:rsidR="00B127D7" w:rsidRPr="00400A3B">
        <w:rPr>
          <w:sz w:val="24"/>
          <w:szCs w:val="24"/>
        </w:rPr>
        <w:t>It is not compulsory to purchase these items.</w:t>
      </w:r>
    </w:p>
    <w:p w14:paraId="3C8C1A44" w14:textId="51E2958B" w:rsidR="005D027D" w:rsidRPr="00400A3B" w:rsidRDefault="00000000" w:rsidP="00C03EA7">
      <w:pPr>
        <w:pStyle w:val="ListParagraph"/>
        <w:numPr>
          <w:ilvl w:val="0"/>
          <w:numId w:val="1"/>
        </w:numPr>
        <w:spacing w:before="120" w:after="120"/>
        <w:ind w:left="340" w:hanging="340"/>
        <w:contextualSpacing w:val="0"/>
        <w:rPr>
          <w:sz w:val="24"/>
          <w:szCs w:val="24"/>
        </w:rPr>
      </w:pPr>
      <w:r w:rsidRPr="00400A3B">
        <w:rPr>
          <w:sz w:val="24"/>
          <w:szCs w:val="24"/>
        </w:rPr>
        <w:t>All cast members of Strathfield Musical Society show</w:t>
      </w:r>
      <w:r w:rsidR="00A841F1" w:rsidRPr="00400A3B">
        <w:rPr>
          <w:sz w:val="24"/>
          <w:szCs w:val="24"/>
        </w:rPr>
        <w:t>s (</w:t>
      </w:r>
      <w:r w:rsidR="00121131" w:rsidRPr="00400A3B">
        <w:rPr>
          <w:sz w:val="24"/>
          <w:szCs w:val="24"/>
        </w:rPr>
        <w:t>and</w:t>
      </w:r>
      <w:r w:rsidR="00A95A59">
        <w:rPr>
          <w:sz w:val="24"/>
          <w:szCs w:val="24"/>
        </w:rPr>
        <w:t xml:space="preserve">, if aged under </w:t>
      </w:r>
      <w:r w:rsidR="004C3A19">
        <w:rPr>
          <w:sz w:val="24"/>
          <w:szCs w:val="24"/>
        </w:rPr>
        <w:t>18,</w:t>
      </w:r>
      <w:r w:rsidR="00121131" w:rsidRPr="00400A3B">
        <w:rPr>
          <w:sz w:val="24"/>
          <w:szCs w:val="24"/>
        </w:rPr>
        <w:t xml:space="preserve"> their parents/carers</w:t>
      </w:r>
      <w:r w:rsidR="00A841F1" w:rsidRPr="00400A3B">
        <w:rPr>
          <w:sz w:val="24"/>
          <w:szCs w:val="24"/>
        </w:rPr>
        <w:t>)</w:t>
      </w:r>
      <w:r w:rsidRPr="00400A3B">
        <w:rPr>
          <w:sz w:val="24"/>
          <w:szCs w:val="24"/>
        </w:rPr>
        <w:t xml:space="preserve"> are expected to assist with bump in (Saturday 11</w:t>
      </w:r>
      <w:r w:rsidRPr="00400A3B">
        <w:rPr>
          <w:sz w:val="24"/>
          <w:szCs w:val="24"/>
          <w:vertAlign w:val="superscript"/>
        </w:rPr>
        <w:t>th</w:t>
      </w:r>
      <w:r w:rsidRPr="00400A3B">
        <w:rPr>
          <w:sz w:val="24"/>
          <w:szCs w:val="24"/>
        </w:rPr>
        <w:t xml:space="preserve"> and Sunday 12</w:t>
      </w:r>
      <w:r w:rsidRPr="00400A3B">
        <w:rPr>
          <w:sz w:val="24"/>
          <w:szCs w:val="24"/>
          <w:vertAlign w:val="superscript"/>
        </w:rPr>
        <w:t>th</w:t>
      </w:r>
      <w:r w:rsidRPr="00400A3B">
        <w:rPr>
          <w:sz w:val="24"/>
          <w:szCs w:val="24"/>
        </w:rPr>
        <w:t xml:space="preserve"> May, 2024) and bump out (Sunday 26</w:t>
      </w:r>
      <w:r w:rsidRPr="00400A3B">
        <w:rPr>
          <w:sz w:val="24"/>
          <w:szCs w:val="24"/>
          <w:vertAlign w:val="superscript"/>
        </w:rPr>
        <w:t>th</w:t>
      </w:r>
      <w:r w:rsidRPr="00400A3B">
        <w:rPr>
          <w:sz w:val="24"/>
          <w:szCs w:val="24"/>
        </w:rPr>
        <w:t xml:space="preserve"> May, 2024).</w:t>
      </w:r>
    </w:p>
    <w:p w14:paraId="3C8C1A45" w14:textId="77777777" w:rsidR="005D027D" w:rsidRPr="00400A3B" w:rsidRDefault="00000000" w:rsidP="00C03EA7">
      <w:pPr>
        <w:numPr>
          <w:ilvl w:val="0"/>
          <w:numId w:val="1"/>
        </w:numPr>
        <w:spacing w:before="120" w:after="120"/>
        <w:ind w:left="340" w:hanging="340"/>
        <w:rPr>
          <w:sz w:val="24"/>
          <w:szCs w:val="24"/>
        </w:rPr>
      </w:pPr>
      <w:r w:rsidRPr="00400A3B">
        <w:rPr>
          <w:sz w:val="24"/>
          <w:szCs w:val="24"/>
        </w:rPr>
        <w:t>All cast members are expected to help publicise and promote the show.</w:t>
      </w:r>
    </w:p>
    <w:p w14:paraId="3C8C1A47" w14:textId="77777777" w:rsidR="005D027D" w:rsidRPr="00400A3B" w:rsidRDefault="00000000" w:rsidP="00C03EA7">
      <w:pPr>
        <w:numPr>
          <w:ilvl w:val="0"/>
          <w:numId w:val="3"/>
        </w:numPr>
        <w:spacing w:before="120" w:after="120"/>
        <w:ind w:left="340" w:hanging="340"/>
        <w:rPr>
          <w:b/>
          <w:color w:val="000000"/>
          <w:sz w:val="24"/>
          <w:szCs w:val="24"/>
        </w:rPr>
      </w:pPr>
      <w:r w:rsidRPr="00400A3B">
        <w:rPr>
          <w:color w:val="000000"/>
          <w:sz w:val="24"/>
          <w:szCs w:val="24"/>
        </w:rPr>
        <w:t xml:space="preserve">An </w:t>
      </w:r>
      <w:r w:rsidRPr="00400A3B">
        <w:rPr>
          <w:sz w:val="24"/>
          <w:szCs w:val="24"/>
        </w:rPr>
        <w:t>initial</w:t>
      </w:r>
      <w:r w:rsidRPr="00400A3B">
        <w:rPr>
          <w:color w:val="000000"/>
          <w:sz w:val="24"/>
          <w:szCs w:val="24"/>
        </w:rPr>
        <w:t xml:space="preserve"> rehearsal schedule will be provided by the first rehearsal. All cast members are expected to attend every rehearsal for which they are called.</w:t>
      </w:r>
    </w:p>
    <w:p w14:paraId="3C8C1A48" w14:textId="19D31E4E" w:rsidR="005D027D" w:rsidRPr="00400A3B" w:rsidRDefault="00000000" w:rsidP="00C03EA7">
      <w:pPr>
        <w:numPr>
          <w:ilvl w:val="0"/>
          <w:numId w:val="1"/>
        </w:numPr>
        <w:spacing w:before="120" w:after="120"/>
        <w:ind w:left="340" w:hanging="340"/>
        <w:rPr>
          <w:sz w:val="24"/>
          <w:szCs w:val="24"/>
        </w:rPr>
      </w:pPr>
      <w:r w:rsidRPr="00400A3B">
        <w:rPr>
          <w:sz w:val="24"/>
          <w:szCs w:val="24"/>
        </w:rPr>
        <w:t>Rehearsals will be on Monday and Wednesday evenings at the Latvian Theatre from 7:00pm until 9.00pm. Rehearsals will commence on Monday 19</w:t>
      </w:r>
      <w:r w:rsidRPr="00400A3B">
        <w:rPr>
          <w:sz w:val="24"/>
          <w:szCs w:val="24"/>
          <w:vertAlign w:val="superscript"/>
        </w:rPr>
        <w:t>th</w:t>
      </w:r>
      <w:r w:rsidRPr="00400A3B">
        <w:rPr>
          <w:sz w:val="24"/>
          <w:szCs w:val="24"/>
        </w:rPr>
        <w:t xml:space="preserve"> </w:t>
      </w:r>
      <w:r w:rsidR="00C8431D" w:rsidRPr="00400A3B">
        <w:rPr>
          <w:sz w:val="24"/>
          <w:szCs w:val="24"/>
        </w:rPr>
        <w:t>February</w:t>
      </w:r>
      <w:r w:rsidRPr="00400A3B">
        <w:rPr>
          <w:sz w:val="24"/>
          <w:szCs w:val="24"/>
        </w:rPr>
        <w:t xml:space="preserve"> 2024.</w:t>
      </w:r>
    </w:p>
    <w:p w14:paraId="3C8C1A4A" w14:textId="056B881C" w:rsidR="005D027D" w:rsidRPr="00400A3B" w:rsidRDefault="00000000" w:rsidP="00C03EA7">
      <w:pPr>
        <w:numPr>
          <w:ilvl w:val="0"/>
          <w:numId w:val="1"/>
        </w:numPr>
        <w:spacing w:before="120" w:after="120"/>
        <w:ind w:left="340" w:hanging="340"/>
        <w:rPr>
          <w:sz w:val="24"/>
          <w:szCs w:val="24"/>
        </w:rPr>
      </w:pPr>
      <w:r w:rsidRPr="00400A3B">
        <w:rPr>
          <w:sz w:val="24"/>
          <w:szCs w:val="24"/>
        </w:rPr>
        <w:t>There will be two Sunday rehearsals, 24</w:t>
      </w:r>
      <w:r w:rsidRPr="00400A3B">
        <w:rPr>
          <w:sz w:val="24"/>
          <w:szCs w:val="24"/>
          <w:vertAlign w:val="superscript"/>
        </w:rPr>
        <w:t>th</w:t>
      </w:r>
      <w:r w:rsidRPr="00400A3B">
        <w:rPr>
          <w:sz w:val="24"/>
          <w:szCs w:val="24"/>
        </w:rPr>
        <w:t xml:space="preserve"> </w:t>
      </w:r>
      <w:r w:rsidR="004C6D36" w:rsidRPr="00400A3B">
        <w:rPr>
          <w:sz w:val="24"/>
          <w:szCs w:val="24"/>
        </w:rPr>
        <w:t>March,</w:t>
      </w:r>
      <w:r w:rsidRPr="00400A3B">
        <w:rPr>
          <w:sz w:val="24"/>
          <w:szCs w:val="24"/>
        </w:rPr>
        <w:t xml:space="preserve"> and 14</w:t>
      </w:r>
      <w:r w:rsidRPr="00400A3B">
        <w:rPr>
          <w:sz w:val="24"/>
          <w:szCs w:val="24"/>
          <w:vertAlign w:val="superscript"/>
        </w:rPr>
        <w:t>th</w:t>
      </w:r>
      <w:r w:rsidRPr="00400A3B">
        <w:rPr>
          <w:sz w:val="24"/>
          <w:szCs w:val="24"/>
        </w:rPr>
        <w:t xml:space="preserve"> April. There will also be one Sunday costume distribution call on 21</w:t>
      </w:r>
      <w:r w:rsidRPr="00400A3B">
        <w:rPr>
          <w:sz w:val="24"/>
          <w:szCs w:val="24"/>
          <w:vertAlign w:val="superscript"/>
        </w:rPr>
        <w:t>st</w:t>
      </w:r>
      <w:r w:rsidRPr="00400A3B">
        <w:rPr>
          <w:sz w:val="24"/>
          <w:szCs w:val="24"/>
        </w:rPr>
        <w:t xml:space="preserve"> April.</w:t>
      </w:r>
      <w:r w:rsidR="00B03559" w:rsidRPr="00400A3B">
        <w:rPr>
          <w:sz w:val="24"/>
          <w:szCs w:val="24"/>
        </w:rPr>
        <w:t xml:space="preserve"> </w:t>
      </w:r>
      <w:r w:rsidRPr="00400A3B">
        <w:rPr>
          <w:sz w:val="24"/>
          <w:szCs w:val="24"/>
        </w:rPr>
        <w:t xml:space="preserve">These Sunday </w:t>
      </w:r>
      <w:r w:rsidR="00F41D97" w:rsidRPr="00400A3B">
        <w:rPr>
          <w:sz w:val="24"/>
          <w:szCs w:val="24"/>
        </w:rPr>
        <w:t>cal</w:t>
      </w:r>
      <w:r w:rsidRPr="00400A3B">
        <w:rPr>
          <w:sz w:val="24"/>
          <w:szCs w:val="24"/>
        </w:rPr>
        <w:t>ls will run from 11am to 4pm.</w:t>
      </w:r>
    </w:p>
    <w:p w14:paraId="5CFBFAD0" w14:textId="74D36C20" w:rsidR="00CF7A30" w:rsidRPr="00400A3B" w:rsidRDefault="00514761" w:rsidP="00C03EA7">
      <w:pPr>
        <w:numPr>
          <w:ilvl w:val="0"/>
          <w:numId w:val="1"/>
        </w:numPr>
        <w:spacing w:before="120" w:after="120"/>
        <w:ind w:left="340" w:hanging="340"/>
        <w:rPr>
          <w:sz w:val="24"/>
          <w:szCs w:val="24"/>
        </w:rPr>
      </w:pPr>
      <w:r w:rsidRPr="00400A3B">
        <w:rPr>
          <w:sz w:val="24"/>
          <w:szCs w:val="24"/>
        </w:rPr>
        <w:t xml:space="preserve">Production Week begins on Saturday </w:t>
      </w:r>
      <w:r w:rsidR="00334782" w:rsidRPr="00400A3B">
        <w:rPr>
          <w:sz w:val="24"/>
          <w:szCs w:val="24"/>
        </w:rPr>
        <w:t>11</w:t>
      </w:r>
      <w:r w:rsidR="00334782" w:rsidRPr="00400A3B">
        <w:rPr>
          <w:sz w:val="24"/>
          <w:szCs w:val="24"/>
          <w:vertAlign w:val="superscript"/>
        </w:rPr>
        <w:t>th</w:t>
      </w:r>
      <w:r w:rsidR="00334782" w:rsidRPr="00400A3B">
        <w:rPr>
          <w:sz w:val="24"/>
          <w:szCs w:val="24"/>
        </w:rPr>
        <w:t xml:space="preserve"> May 2023 and includes extra rehearsals which are compul</w:t>
      </w:r>
      <w:r w:rsidR="00377899" w:rsidRPr="00400A3B">
        <w:rPr>
          <w:sz w:val="24"/>
          <w:szCs w:val="24"/>
        </w:rPr>
        <w:t>sory for all cast members</w:t>
      </w:r>
      <w:r w:rsidR="005A7F26" w:rsidRPr="00400A3B">
        <w:rPr>
          <w:sz w:val="24"/>
          <w:szCs w:val="24"/>
        </w:rPr>
        <w:t>.</w:t>
      </w:r>
      <w:r w:rsidR="00DF4ABF" w:rsidRPr="00400A3B">
        <w:rPr>
          <w:sz w:val="24"/>
          <w:szCs w:val="24"/>
        </w:rPr>
        <w:t xml:space="preserve"> Due to the </w:t>
      </w:r>
      <w:r w:rsidR="000532C8" w:rsidRPr="00400A3B">
        <w:rPr>
          <w:sz w:val="24"/>
          <w:szCs w:val="24"/>
        </w:rPr>
        <w:t xml:space="preserve">requirement of these rehearsals to get everything right, they may run for longer than </w:t>
      </w:r>
      <w:r w:rsidR="00CC2376" w:rsidRPr="00400A3B">
        <w:rPr>
          <w:sz w:val="24"/>
          <w:szCs w:val="24"/>
        </w:rPr>
        <w:t>regular rehearsals.</w:t>
      </w:r>
    </w:p>
    <w:p w14:paraId="3C8C1A4B" w14:textId="1E1F10E0" w:rsidR="005D027D" w:rsidRPr="00400A3B" w:rsidRDefault="00000000" w:rsidP="00C03EA7">
      <w:pPr>
        <w:numPr>
          <w:ilvl w:val="0"/>
          <w:numId w:val="1"/>
        </w:numPr>
        <w:spacing w:before="120" w:after="120"/>
        <w:ind w:left="340" w:hanging="340"/>
        <w:rPr>
          <w:sz w:val="24"/>
          <w:szCs w:val="24"/>
        </w:rPr>
      </w:pPr>
      <w:r w:rsidRPr="00400A3B">
        <w:rPr>
          <w:sz w:val="24"/>
          <w:szCs w:val="24"/>
        </w:rPr>
        <w:t xml:space="preserve">Please </w:t>
      </w:r>
      <w:r w:rsidR="007217D9" w:rsidRPr="00400A3B">
        <w:rPr>
          <w:b/>
          <w:bCs/>
          <w:i/>
          <w:iCs/>
          <w:sz w:val="24"/>
          <w:szCs w:val="24"/>
        </w:rPr>
        <w:t>do not</w:t>
      </w:r>
      <w:r w:rsidRPr="00400A3B">
        <w:rPr>
          <w:sz w:val="24"/>
          <w:szCs w:val="24"/>
        </w:rPr>
        <w:t xml:space="preserve"> audition if you are doing another show that will impact on your ability to attend our rehearsals. </w:t>
      </w:r>
    </w:p>
    <w:p w14:paraId="3EE1A23C" w14:textId="77777777" w:rsidR="00400A3B" w:rsidRDefault="00400A3B" w:rsidP="006B5812">
      <w:pPr>
        <w:spacing w:after="120"/>
        <w:jc w:val="center"/>
        <w:rPr>
          <w:b/>
          <w:sz w:val="28"/>
          <w:szCs w:val="28"/>
        </w:rPr>
      </w:pPr>
    </w:p>
    <w:p w14:paraId="3C8C1A4F" w14:textId="7118D8BF" w:rsidR="006B5812" w:rsidRDefault="00000000" w:rsidP="006B5812">
      <w:pPr>
        <w:spacing w:after="120"/>
        <w:jc w:val="center"/>
        <w:rPr>
          <w:sz w:val="28"/>
          <w:szCs w:val="28"/>
        </w:rPr>
      </w:pPr>
      <w:r>
        <w:rPr>
          <w:b/>
          <w:sz w:val="28"/>
          <w:szCs w:val="28"/>
        </w:rPr>
        <w:t xml:space="preserve">Please note that the Little Mermaid Junior’s rehearsal period involves both Easter and the </w:t>
      </w:r>
      <w:r w:rsidR="003F4C5A">
        <w:rPr>
          <w:b/>
          <w:sz w:val="28"/>
          <w:szCs w:val="28"/>
        </w:rPr>
        <w:t>April</w:t>
      </w:r>
      <w:r>
        <w:rPr>
          <w:b/>
          <w:sz w:val="28"/>
          <w:szCs w:val="28"/>
        </w:rPr>
        <w:t xml:space="preserve"> school holidays. Absence over the Easter weekend could be negotiated but if you are going to be away during the </w:t>
      </w:r>
      <w:r w:rsidR="003F4C5A">
        <w:rPr>
          <w:b/>
          <w:sz w:val="28"/>
          <w:szCs w:val="28"/>
        </w:rPr>
        <w:t>April</w:t>
      </w:r>
      <w:r>
        <w:rPr>
          <w:b/>
          <w:sz w:val="28"/>
          <w:szCs w:val="28"/>
        </w:rPr>
        <w:t xml:space="preserve"> holidays,</w:t>
      </w:r>
      <w:r w:rsidR="00B2176B">
        <w:rPr>
          <w:b/>
          <w:sz w:val="28"/>
          <w:szCs w:val="28"/>
        </w:rPr>
        <w:t xml:space="preserve"> </w:t>
      </w:r>
      <w:r>
        <w:rPr>
          <w:b/>
          <w:sz w:val="28"/>
          <w:szCs w:val="28"/>
        </w:rPr>
        <w:t xml:space="preserve">you </w:t>
      </w:r>
      <w:r w:rsidR="005D4940" w:rsidRPr="005D4940">
        <w:rPr>
          <w:b/>
          <w:i/>
          <w:iCs/>
          <w:sz w:val="28"/>
          <w:szCs w:val="28"/>
        </w:rPr>
        <w:t>should not</w:t>
      </w:r>
      <w:r>
        <w:rPr>
          <w:b/>
          <w:sz w:val="28"/>
          <w:szCs w:val="28"/>
        </w:rPr>
        <w:t xml:space="preserve"> audition for the show – it’s just too close to opening night!</w:t>
      </w:r>
    </w:p>
    <w:p w14:paraId="3C8C1A50" w14:textId="19647A4B" w:rsidR="005D027D" w:rsidRDefault="006B5812" w:rsidP="006B5812">
      <w:pPr>
        <w:jc w:val="center"/>
        <w:rPr>
          <w:b/>
          <w:color w:val="000000"/>
          <w:sz w:val="56"/>
          <w:szCs w:val="56"/>
        </w:rPr>
      </w:pPr>
      <w:r>
        <w:rPr>
          <w:sz w:val="28"/>
          <w:szCs w:val="28"/>
        </w:rPr>
        <w:br w:type="page"/>
      </w:r>
      <w:bookmarkStart w:id="2" w:name="bookmark=id.30j0zll" w:colFirst="0" w:colLast="0"/>
      <w:bookmarkEnd w:id="2"/>
      <w:r>
        <w:rPr>
          <w:b/>
          <w:color w:val="000000"/>
          <w:sz w:val="56"/>
          <w:szCs w:val="56"/>
        </w:rPr>
        <w:lastRenderedPageBreak/>
        <w:t>Characters</w:t>
      </w:r>
    </w:p>
    <w:p w14:paraId="3C8C1A51" w14:textId="77777777" w:rsidR="005D027D" w:rsidRDefault="005D027D">
      <w:pPr>
        <w:rPr>
          <w:sz w:val="28"/>
          <w:szCs w:val="28"/>
        </w:rPr>
      </w:pPr>
    </w:p>
    <w:p w14:paraId="3C8C1A52" w14:textId="77777777" w:rsidR="005D027D" w:rsidRDefault="00000000">
      <w:pPr>
        <w:rPr>
          <w:rFonts w:ascii="Arial" w:eastAsia="Arial" w:hAnsi="Arial" w:cs="Arial"/>
          <w:b/>
          <w:color w:val="393E43"/>
        </w:rPr>
      </w:pPr>
      <w:bookmarkStart w:id="3" w:name="bookmark=id.1fob9te" w:colFirst="0" w:colLast="0"/>
      <w:bookmarkEnd w:id="3"/>
      <w:r>
        <w:rPr>
          <w:rFonts w:ascii="Arial" w:eastAsia="Arial" w:hAnsi="Arial" w:cs="Arial"/>
          <w:b/>
          <w:color w:val="393E43"/>
        </w:rPr>
        <w:t>Ariel</w:t>
      </w:r>
    </w:p>
    <w:p w14:paraId="3C8C1A53" w14:textId="77777777" w:rsidR="005D027D" w:rsidRDefault="00000000">
      <w:pPr>
        <w:rPr>
          <w:rFonts w:ascii="inherit" w:eastAsia="inherit" w:hAnsi="inherit" w:cs="inherit"/>
          <w:color w:val="393E43"/>
        </w:rPr>
      </w:pPr>
      <w:r>
        <w:rPr>
          <w:rFonts w:ascii="inherit" w:eastAsia="inherit" w:hAnsi="inherit" w:cs="inherit"/>
          <w:color w:val="393E43"/>
        </w:rPr>
        <w:t>Ariel, the heroine of our story, is a little mermaid who longs to be human.  We need to cast a strong singer and dynamic performer in this role. Ariel has some beautiful solos but must be able to convey meaning through gesture once she loses her voice.</w:t>
      </w:r>
    </w:p>
    <w:p w14:paraId="3C8C1A54" w14:textId="77777777" w:rsidR="005D027D" w:rsidRDefault="00000000">
      <w:pPr>
        <w:rPr>
          <w:rFonts w:ascii="inherit" w:eastAsia="inherit" w:hAnsi="inherit" w:cs="inherit"/>
          <w:color w:val="393E43"/>
        </w:rPr>
      </w:pPr>
      <w:r>
        <w:rPr>
          <w:rFonts w:ascii="inherit" w:eastAsia="inherit" w:hAnsi="inherit" w:cs="inherit"/>
          <w:color w:val="393E43"/>
        </w:rPr>
        <w:t>Gender: Female</w:t>
      </w:r>
      <w:r>
        <w:rPr>
          <w:rFonts w:ascii="inherit" w:eastAsia="inherit" w:hAnsi="inherit" w:cs="inherit"/>
          <w:color w:val="393E43"/>
        </w:rPr>
        <w:tab/>
        <w:t>Vocal range top: Eb5</w:t>
      </w:r>
      <w:r>
        <w:rPr>
          <w:rFonts w:ascii="inherit" w:eastAsia="inherit" w:hAnsi="inherit" w:cs="inherit"/>
          <w:color w:val="393E43"/>
        </w:rPr>
        <w:tab/>
        <w:t>Vocal range bottom: Bb3</w:t>
      </w:r>
    </w:p>
    <w:p w14:paraId="3C8C1A55" w14:textId="77777777" w:rsidR="005D027D" w:rsidRDefault="005D027D">
      <w:pPr>
        <w:rPr>
          <w:rFonts w:ascii="Arial" w:eastAsia="Arial" w:hAnsi="Arial" w:cs="Arial"/>
          <w:b/>
          <w:color w:val="393E43"/>
        </w:rPr>
      </w:pPr>
    </w:p>
    <w:p w14:paraId="3C8C1A56" w14:textId="77777777" w:rsidR="005D027D" w:rsidRDefault="00000000">
      <w:pPr>
        <w:rPr>
          <w:rFonts w:ascii="Arial" w:eastAsia="Arial" w:hAnsi="Arial" w:cs="Arial"/>
          <w:b/>
          <w:color w:val="393E43"/>
        </w:rPr>
      </w:pPr>
      <w:r>
        <w:rPr>
          <w:rFonts w:ascii="Arial" w:eastAsia="Arial" w:hAnsi="Arial" w:cs="Arial"/>
          <w:b/>
          <w:color w:val="393E43"/>
        </w:rPr>
        <w:t>Prince Eric</w:t>
      </w:r>
    </w:p>
    <w:p w14:paraId="3C8C1A57" w14:textId="77777777" w:rsidR="005D027D" w:rsidRDefault="00000000">
      <w:pPr>
        <w:rPr>
          <w:rFonts w:ascii="inherit" w:eastAsia="inherit" w:hAnsi="inherit" w:cs="inherit"/>
          <w:color w:val="393E43"/>
        </w:rPr>
      </w:pPr>
      <w:r>
        <w:rPr>
          <w:rFonts w:ascii="inherit" w:eastAsia="inherit" w:hAnsi="inherit" w:cs="inherit"/>
          <w:color w:val="393E43"/>
        </w:rPr>
        <w:t>Prince Eric is the adventurous prince who captures Ariel's heart. We are looking for a charming performer with a sensitive nature. Prince Eric has a few small solos, but it is more important to cast a strong actor in this role.</w:t>
      </w:r>
    </w:p>
    <w:p w14:paraId="3C8C1A58" w14:textId="77777777" w:rsidR="005D027D" w:rsidRDefault="00000000">
      <w:pPr>
        <w:rPr>
          <w:rFonts w:ascii="inherit" w:eastAsia="inherit" w:hAnsi="inherit" w:cs="inherit"/>
          <w:color w:val="393E43"/>
        </w:rPr>
      </w:pPr>
      <w:r>
        <w:rPr>
          <w:rFonts w:ascii="inherit" w:eastAsia="inherit" w:hAnsi="inherit" w:cs="inherit"/>
          <w:color w:val="393E43"/>
        </w:rPr>
        <w:t>Gender: Male</w:t>
      </w:r>
      <w:r>
        <w:rPr>
          <w:rFonts w:ascii="inherit" w:eastAsia="inherit" w:hAnsi="inherit" w:cs="inherit"/>
          <w:color w:val="393E43"/>
        </w:rPr>
        <w:tab/>
        <w:t>Vocal range top: D5</w:t>
      </w:r>
      <w:r>
        <w:rPr>
          <w:rFonts w:ascii="inherit" w:eastAsia="inherit" w:hAnsi="inherit" w:cs="inherit"/>
          <w:color w:val="393E43"/>
        </w:rPr>
        <w:tab/>
        <w:t>Vocal range bottom: B3</w:t>
      </w:r>
    </w:p>
    <w:p w14:paraId="3C8C1A59" w14:textId="77777777" w:rsidR="005D027D" w:rsidRDefault="005D027D">
      <w:pPr>
        <w:rPr>
          <w:rFonts w:ascii="Arial" w:eastAsia="Arial" w:hAnsi="Arial" w:cs="Arial"/>
          <w:b/>
          <w:color w:val="393E43"/>
        </w:rPr>
      </w:pPr>
    </w:p>
    <w:p w14:paraId="3C8C1A5A" w14:textId="77777777" w:rsidR="005D027D" w:rsidRDefault="00000000">
      <w:pPr>
        <w:rPr>
          <w:rFonts w:ascii="Arial" w:eastAsia="Arial" w:hAnsi="Arial" w:cs="Arial"/>
          <w:b/>
          <w:color w:val="393E43"/>
        </w:rPr>
      </w:pPr>
      <w:r>
        <w:rPr>
          <w:rFonts w:ascii="Arial" w:eastAsia="Arial" w:hAnsi="Arial" w:cs="Arial"/>
          <w:b/>
          <w:color w:val="393E43"/>
        </w:rPr>
        <w:t>Sebastian</w:t>
      </w:r>
    </w:p>
    <w:p w14:paraId="3C8C1A5B" w14:textId="77777777" w:rsidR="005D027D" w:rsidRDefault="00000000">
      <w:pPr>
        <w:rPr>
          <w:rFonts w:ascii="inherit" w:eastAsia="inherit" w:hAnsi="inherit" w:cs="inherit"/>
          <w:color w:val="393E43"/>
        </w:rPr>
      </w:pPr>
      <w:r>
        <w:rPr>
          <w:rFonts w:ascii="inherit" w:eastAsia="inherit" w:hAnsi="inherit" w:cs="inherit"/>
          <w:color w:val="393E43"/>
        </w:rPr>
        <w:t>Sebastian is the meticulous and anxious crab who tries to keep Ariel safe. We are looking for a strong singer who can also handle Sebastian's emotional range. Sebastian can be played by a boy or girl.</w:t>
      </w:r>
    </w:p>
    <w:p w14:paraId="3C8C1A5C" w14:textId="77777777" w:rsidR="005D027D" w:rsidRDefault="00000000">
      <w:pPr>
        <w:rPr>
          <w:rFonts w:ascii="inherit" w:eastAsia="inherit" w:hAnsi="inherit" w:cs="inherit"/>
          <w:color w:val="393E43"/>
        </w:rPr>
      </w:pPr>
      <w:r>
        <w:rPr>
          <w:rFonts w:ascii="inherit" w:eastAsia="inherit" w:hAnsi="inherit" w:cs="inherit"/>
          <w:color w:val="393E43"/>
        </w:rPr>
        <w:t>Gender: Any</w:t>
      </w:r>
      <w:r>
        <w:rPr>
          <w:rFonts w:ascii="inherit" w:eastAsia="inherit" w:hAnsi="inherit" w:cs="inherit"/>
          <w:color w:val="393E43"/>
        </w:rPr>
        <w:tab/>
        <w:t>Vocal range top: D5</w:t>
      </w:r>
      <w:r>
        <w:rPr>
          <w:rFonts w:ascii="inherit" w:eastAsia="inherit" w:hAnsi="inherit" w:cs="inherit"/>
          <w:color w:val="393E43"/>
        </w:rPr>
        <w:tab/>
        <w:t>Vocal range bottom: A3</w:t>
      </w:r>
    </w:p>
    <w:p w14:paraId="3C8C1A5D" w14:textId="77777777" w:rsidR="005D027D" w:rsidRDefault="005D027D">
      <w:pPr>
        <w:rPr>
          <w:rFonts w:ascii="Arial" w:eastAsia="Arial" w:hAnsi="Arial" w:cs="Arial"/>
          <w:b/>
          <w:color w:val="393E43"/>
        </w:rPr>
      </w:pPr>
    </w:p>
    <w:p w14:paraId="3C8C1A5E" w14:textId="77777777" w:rsidR="005D027D" w:rsidRDefault="00000000">
      <w:pPr>
        <w:rPr>
          <w:rFonts w:ascii="Arial" w:eastAsia="Arial" w:hAnsi="Arial" w:cs="Arial"/>
          <w:b/>
          <w:color w:val="393E43"/>
        </w:rPr>
      </w:pPr>
      <w:r>
        <w:rPr>
          <w:rFonts w:ascii="Arial" w:eastAsia="Arial" w:hAnsi="Arial" w:cs="Arial"/>
          <w:b/>
          <w:color w:val="393E43"/>
        </w:rPr>
        <w:t>Flounder</w:t>
      </w:r>
    </w:p>
    <w:p w14:paraId="3C8C1A5F" w14:textId="77777777" w:rsidR="005D027D" w:rsidRDefault="00000000">
      <w:pPr>
        <w:rPr>
          <w:rFonts w:ascii="inherit" w:eastAsia="inherit" w:hAnsi="inherit" w:cs="inherit"/>
          <w:color w:val="393E43"/>
        </w:rPr>
      </w:pPr>
      <w:r>
        <w:rPr>
          <w:rFonts w:ascii="inherit" w:eastAsia="inherit" w:hAnsi="inherit" w:cs="inherit"/>
          <w:color w:val="393E43"/>
        </w:rPr>
        <w:t xml:space="preserve">Flounder is Ariel's sincere and sensitive best friend who is loyal to the end. This spunky fish also has a show-stopping solo in "She's in Love." Flounder can be played by a girl or a boy with an unchanged voice. </w:t>
      </w:r>
    </w:p>
    <w:p w14:paraId="3C8C1A60" w14:textId="77777777" w:rsidR="005D027D" w:rsidRDefault="00000000">
      <w:pPr>
        <w:rPr>
          <w:rFonts w:ascii="inherit" w:eastAsia="inherit" w:hAnsi="inherit" w:cs="inherit"/>
          <w:color w:val="393E43"/>
        </w:rPr>
      </w:pPr>
      <w:r>
        <w:rPr>
          <w:rFonts w:ascii="inherit" w:eastAsia="inherit" w:hAnsi="inherit" w:cs="inherit"/>
          <w:color w:val="393E43"/>
        </w:rPr>
        <w:t>Gender: Any</w:t>
      </w:r>
      <w:r>
        <w:rPr>
          <w:rFonts w:ascii="inherit" w:eastAsia="inherit" w:hAnsi="inherit" w:cs="inherit"/>
          <w:color w:val="393E43"/>
        </w:rPr>
        <w:tab/>
        <w:t>Vocal range top: Db5</w:t>
      </w:r>
      <w:r>
        <w:rPr>
          <w:rFonts w:ascii="inherit" w:eastAsia="inherit" w:hAnsi="inherit" w:cs="inherit"/>
          <w:color w:val="393E43"/>
        </w:rPr>
        <w:tab/>
        <w:t>Vocal range bottom: G3</w:t>
      </w:r>
    </w:p>
    <w:p w14:paraId="3C8C1A61" w14:textId="77777777" w:rsidR="005D027D" w:rsidRDefault="005D027D">
      <w:pPr>
        <w:rPr>
          <w:rFonts w:ascii="Arial" w:eastAsia="Arial" w:hAnsi="Arial" w:cs="Arial"/>
          <w:b/>
          <w:color w:val="393E43"/>
        </w:rPr>
      </w:pPr>
    </w:p>
    <w:p w14:paraId="3C8C1A62" w14:textId="77777777" w:rsidR="005D027D" w:rsidRDefault="00000000">
      <w:pPr>
        <w:rPr>
          <w:rFonts w:ascii="Arial" w:eastAsia="Arial" w:hAnsi="Arial" w:cs="Arial"/>
          <w:b/>
          <w:color w:val="393E43"/>
        </w:rPr>
      </w:pPr>
      <w:r>
        <w:rPr>
          <w:rFonts w:ascii="Arial" w:eastAsia="Arial" w:hAnsi="Arial" w:cs="Arial"/>
          <w:b/>
          <w:color w:val="393E43"/>
        </w:rPr>
        <w:t>King Triton</w:t>
      </w:r>
    </w:p>
    <w:p w14:paraId="3C8C1A63" w14:textId="77777777" w:rsidR="005D027D" w:rsidRDefault="00000000">
      <w:pPr>
        <w:rPr>
          <w:rFonts w:ascii="inherit" w:eastAsia="inherit" w:hAnsi="inherit" w:cs="inherit"/>
          <w:color w:val="393E43"/>
        </w:rPr>
      </w:pPr>
      <w:r>
        <w:rPr>
          <w:rFonts w:ascii="inherit" w:eastAsia="inherit" w:hAnsi="inherit" w:cs="inherit"/>
          <w:color w:val="393E43"/>
        </w:rPr>
        <w:t>KING TRITON rules the sea and is a force to be reckoned with. This non-singer needs to command the stage as a strong leader but also show the tenderness of a parent. We would like to cast a mature performer who feels comfortable playing father to Ariel and the Mersisters.</w:t>
      </w:r>
    </w:p>
    <w:p w14:paraId="3C8C1A64" w14:textId="77777777" w:rsidR="005D027D" w:rsidRDefault="00000000">
      <w:pPr>
        <w:rPr>
          <w:rFonts w:ascii="inherit" w:eastAsia="inherit" w:hAnsi="inherit" w:cs="inherit"/>
          <w:color w:val="393E43"/>
        </w:rPr>
      </w:pPr>
      <w:r>
        <w:rPr>
          <w:rFonts w:ascii="inherit" w:eastAsia="inherit" w:hAnsi="inherit" w:cs="inherit"/>
          <w:color w:val="393E43"/>
        </w:rPr>
        <w:t>Gender: Male</w:t>
      </w:r>
    </w:p>
    <w:p w14:paraId="3C8C1A65" w14:textId="77777777" w:rsidR="005D027D" w:rsidRDefault="005D027D">
      <w:pPr>
        <w:rPr>
          <w:rFonts w:ascii="Arial" w:eastAsia="Arial" w:hAnsi="Arial" w:cs="Arial"/>
          <w:b/>
          <w:color w:val="393E43"/>
        </w:rPr>
      </w:pPr>
    </w:p>
    <w:p w14:paraId="3C8C1A66" w14:textId="77777777" w:rsidR="005D027D" w:rsidRDefault="00000000">
      <w:pPr>
        <w:rPr>
          <w:rFonts w:ascii="Arial" w:eastAsia="Arial" w:hAnsi="Arial" w:cs="Arial"/>
          <w:b/>
          <w:color w:val="393E43"/>
        </w:rPr>
      </w:pPr>
      <w:r>
        <w:rPr>
          <w:rFonts w:ascii="Arial" w:eastAsia="Arial" w:hAnsi="Arial" w:cs="Arial"/>
          <w:b/>
          <w:color w:val="393E43"/>
        </w:rPr>
        <w:t>Mersisters</w:t>
      </w:r>
    </w:p>
    <w:p w14:paraId="3C8C1A67" w14:textId="77777777" w:rsidR="005D027D" w:rsidRDefault="00000000">
      <w:pPr>
        <w:rPr>
          <w:rFonts w:ascii="inherit" w:eastAsia="inherit" w:hAnsi="inherit" w:cs="inherit"/>
          <w:color w:val="393E43"/>
        </w:rPr>
      </w:pPr>
      <w:r>
        <w:rPr>
          <w:rFonts w:ascii="inherit" w:eastAsia="inherit" w:hAnsi="inherit" w:cs="inherit"/>
          <w:color w:val="393E43"/>
        </w:rPr>
        <w:t xml:space="preserve">The Mersisters (Aquata, Andrina, Arista, Atina, Adella, Allana) are Ariel's siblings and full of personality and sass. These are great roles to showcase talented singers and dancers who can create and play six distinctive characters.  The Mersisters also play </w:t>
      </w:r>
      <w:r>
        <w:rPr>
          <w:rFonts w:ascii="inherit" w:eastAsia="inherit" w:hAnsi="inherit" w:cs="inherit"/>
          <w:b/>
          <w:color w:val="393E43"/>
        </w:rPr>
        <w:t>The Princesses</w:t>
      </w:r>
      <w:r>
        <w:rPr>
          <w:rFonts w:ascii="inherit" w:eastAsia="inherit" w:hAnsi="inherit" w:cs="inherit"/>
          <w:color w:val="393E43"/>
        </w:rPr>
        <w:t xml:space="preserve"> in Act 2.</w:t>
      </w:r>
    </w:p>
    <w:p w14:paraId="3C8C1A68" w14:textId="77777777" w:rsidR="005D027D" w:rsidRDefault="00000000">
      <w:pPr>
        <w:rPr>
          <w:rFonts w:ascii="inherit" w:eastAsia="inherit" w:hAnsi="inherit" w:cs="inherit"/>
          <w:color w:val="393E43"/>
        </w:rPr>
      </w:pPr>
      <w:r>
        <w:rPr>
          <w:rFonts w:ascii="inherit" w:eastAsia="inherit" w:hAnsi="inherit" w:cs="inherit"/>
          <w:color w:val="393E43"/>
        </w:rPr>
        <w:t>Gender: Female</w:t>
      </w:r>
      <w:r>
        <w:rPr>
          <w:rFonts w:ascii="inherit" w:eastAsia="inherit" w:hAnsi="inherit" w:cs="inherit"/>
          <w:color w:val="393E43"/>
        </w:rPr>
        <w:tab/>
        <w:t>Vocal range top: G5</w:t>
      </w:r>
      <w:r>
        <w:rPr>
          <w:rFonts w:ascii="inherit" w:eastAsia="inherit" w:hAnsi="inherit" w:cs="inherit"/>
          <w:color w:val="393E43"/>
        </w:rPr>
        <w:tab/>
        <w:t>Vocal range bottom: G3</w:t>
      </w:r>
    </w:p>
    <w:p w14:paraId="3C8C1A69" w14:textId="77777777" w:rsidR="005D027D" w:rsidRDefault="005D027D">
      <w:pPr>
        <w:rPr>
          <w:rFonts w:ascii="Arial" w:eastAsia="Arial" w:hAnsi="Arial" w:cs="Arial"/>
          <w:b/>
          <w:color w:val="393E43"/>
        </w:rPr>
      </w:pPr>
    </w:p>
    <w:p w14:paraId="3C8C1A6A" w14:textId="77777777" w:rsidR="005D027D" w:rsidRDefault="00000000">
      <w:pPr>
        <w:rPr>
          <w:rFonts w:ascii="Arial" w:eastAsia="Arial" w:hAnsi="Arial" w:cs="Arial"/>
          <w:b/>
          <w:color w:val="393E43"/>
        </w:rPr>
      </w:pPr>
      <w:r>
        <w:rPr>
          <w:rFonts w:ascii="Arial" w:eastAsia="Arial" w:hAnsi="Arial" w:cs="Arial"/>
          <w:b/>
          <w:color w:val="393E43"/>
        </w:rPr>
        <w:t>Ursula</w:t>
      </w:r>
    </w:p>
    <w:p w14:paraId="3C8C1A6B" w14:textId="77777777" w:rsidR="005D027D" w:rsidRDefault="00000000">
      <w:pPr>
        <w:rPr>
          <w:rFonts w:ascii="inherit" w:eastAsia="inherit" w:hAnsi="inherit" w:cs="inherit"/>
          <w:color w:val="393E43"/>
        </w:rPr>
      </w:pPr>
      <w:r>
        <w:rPr>
          <w:rFonts w:ascii="inherit" w:eastAsia="inherit" w:hAnsi="inherit" w:cs="inherit"/>
          <w:color w:val="393E43"/>
        </w:rPr>
        <w:t xml:space="preserve">Ursula is the manipulative sea witch who tries to overthrow King Triton. She is cunning and devious and will stop at nothing to get what she wants. We need to cast a mature performer who can bring out this villain's humour while finding texture in Ursula's complexity. </w:t>
      </w:r>
    </w:p>
    <w:p w14:paraId="3C8C1A6C" w14:textId="77777777" w:rsidR="005D027D" w:rsidRDefault="00000000">
      <w:pPr>
        <w:rPr>
          <w:rFonts w:ascii="inherit" w:eastAsia="inherit" w:hAnsi="inherit" w:cs="inherit"/>
          <w:color w:val="393E43"/>
        </w:rPr>
      </w:pPr>
      <w:r>
        <w:rPr>
          <w:rFonts w:ascii="inherit" w:eastAsia="inherit" w:hAnsi="inherit" w:cs="inherit"/>
          <w:color w:val="393E43"/>
        </w:rPr>
        <w:t>Gender: Female</w:t>
      </w:r>
      <w:r>
        <w:rPr>
          <w:rFonts w:ascii="inherit" w:eastAsia="inherit" w:hAnsi="inherit" w:cs="inherit"/>
          <w:color w:val="393E43"/>
        </w:rPr>
        <w:tab/>
        <w:t>Vocal range top: C#5</w:t>
      </w:r>
      <w:r>
        <w:rPr>
          <w:rFonts w:ascii="inherit" w:eastAsia="inherit" w:hAnsi="inherit" w:cs="inherit"/>
          <w:color w:val="393E43"/>
        </w:rPr>
        <w:tab/>
        <w:t>Vocal range bottom: F3</w:t>
      </w:r>
    </w:p>
    <w:p w14:paraId="3C8C1A6D" w14:textId="77777777" w:rsidR="005D027D" w:rsidRDefault="005D027D">
      <w:pPr>
        <w:rPr>
          <w:rFonts w:ascii="Arial" w:eastAsia="Arial" w:hAnsi="Arial" w:cs="Arial"/>
          <w:b/>
          <w:color w:val="393E43"/>
        </w:rPr>
      </w:pPr>
    </w:p>
    <w:p w14:paraId="3C8C1A6E" w14:textId="77777777" w:rsidR="005D027D" w:rsidRDefault="00000000">
      <w:pPr>
        <w:rPr>
          <w:rFonts w:ascii="Arial" w:eastAsia="Arial" w:hAnsi="Arial" w:cs="Arial"/>
          <w:b/>
          <w:color w:val="393E43"/>
        </w:rPr>
      </w:pPr>
      <w:r>
        <w:rPr>
          <w:rFonts w:ascii="Arial" w:eastAsia="Arial" w:hAnsi="Arial" w:cs="Arial"/>
          <w:b/>
          <w:color w:val="393E43"/>
        </w:rPr>
        <w:t>Tentacles</w:t>
      </w:r>
    </w:p>
    <w:p w14:paraId="3C8C1A6F" w14:textId="77777777" w:rsidR="005D027D" w:rsidRDefault="00000000">
      <w:pPr>
        <w:rPr>
          <w:rFonts w:ascii="inherit" w:eastAsia="inherit" w:hAnsi="inherit" w:cs="inherit"/>
          <w:color w:val="393E43"/>
        </w:rPr>
      </w:pPr>
      <w:r>
        <w:rPr>
          <w:rFonts w:ascii="inherit" w:eastAsia="inherit" w:hAnsi="inherit" w:cs="inherit"/>
          <w:color w:val="393E43"/>
        </w:rPr>
        <w:t>The Tentacles are extensions of Ursula. We are looking for six or eight performers who work well together and can move as a unit.</w:t>
      </w:r>
    </w:p>
    <w:p w14:paraId="3C8C1A70" w14:textId="77777777" w:rsidR="005D027D" w:rsidRDefault="00000000">
      <w:pPr>
        <w:rPr>
          <w:rFonts w:ascii="inherit" w:eastAsia="inherit" w:hAnsi="inherit" w:cs="inherit"/>
          <w:color w:val="393E43"/>
        </w:rPr>
      </w:pPr>
      <w:r>
        <w:rPr>
          <w:rFonts w:ascii="inherit" w:eastAsia="inherit" w:hAnsi="inherit" w:cs="inherit"/>
          <w:color w:val="393E43"/>
        </w:rPr>
        <w:t>Gender: Any</w:t>
      </w:r>
      <w:r>
        <w:rPr>
          <w:rFonts w:ascii="inherit" w:eastAsia="inherit" w:hAnsi="inherit" w:cs="inherit"/>
          <w:color w:val="393E43"/>
        </w:rPr>
        <w:tab/>
        <w:t>Vocal range top: C#5</w:t>
      </w:r>
      <w:r>
        <w:rPr>
          <w:rFonts w:ascii="inherit" w:eastAsia="inherit" w:hAnsi="inherit" w:cs="inherit"/>
          <w:color w:val="393E43"/>
        </w:rPr>
        <w:tab/>
        <w:t>Vocal range bottom: C4</w:t>
      </w:r>
    </w:p>
    <w:p w14:paraId="3C8C1A71" w14:textId="77777777" w:rsidR="005D027D" w:rsidRDefault="005D027D">
      <w:pPr>
        <w:rPr>
          <w:rFonts w:ascii="Arial" w:eastAsia="Arial" w:hAnsi="Arial" w:cs="Arial"/>
          <w:b/>
          <w:color w:val="393E43"/>
        </w:rPr>
      </w:pPr>
    </w:p>
    <w:p w14:paraId="3C8C1A72" w14:textId="77777777" w:rsidR="005D027D" w:rsidRDefault="005D027D">
      <w:pPr>
        <w:rPr>
          <w:rFonts w:ascii="Arial" w:eastAsia="Arial" w:hAnsi="Arial" w:cs="Arial"/>
          <w:b/>
          <w:color w:val="393E43"/>
        </w:rPr>
      </w:pPr>
    </w:p>
    <w:p w14:paraId="3C8C1A73" w14:textId="77777777" w:rsidR="005D027D" w:rsidRDefault="005D027D">
      <w:pPr>
        <w:rPr>
          <w:rFonts w:ascii="Arial" w:eastAsia="Arial" w:hAnsi="Arial" w:cs="Arial"/>
          <w:b/>
          <w:color w:val="393E43"/>
        </w:rPr>
      </w:pPr>
    </w:p>
    <w:p w14:paraId="3C8C1A74" w14:textId="77777777" w:rsidR="005D027D" w:rsidRDefault="00000000">
      <w:pPr>
        <w:rPr>
          <w:rFonts w:ascii="Arial" w:eastAsia="Arial" w:hAnsi="Arial" w:cs="Arial"/>
          <w:b/>
          <w:color w:val="393E43"/>
        </w:rPr>
      </w:pPr>
      <w:r>
        <w:rPr>
          <w:rFonts w:ascii="Arial" w:eastAsia="Arial" w:hAnsi="Arial" w:cs="Arial"/>
          <w:b/>
          <w:color w:val="393E43"/>
        </w:rPr>
        <w:lastRenderedPageBreak/>
        <w:t>Flotsam and Jetsam</w:t>
      </w:r>
    </w:p>
    <w:p w14:paraId="3C8C1A75" w14:textId="77777777" w:rsidR="005D027D" w:rsidRDefault="00000000">
      <w:pPr>
        <w:rPr>
          <w:rFonts w:ascii="inherit" w:eastAsia="inherit" w:hAnsi="inherit" w:cs="inherit"/>
          <w:color w:val="393E43"/>
        </w:rPr>
      </w:pPr>
      <w:r>
        <w:rPr>
          <w:rFonts w:ascii="inherit" w:eastAsia="inherit" w:hAnsi="inherit" w:cs="inherit"/>
          <w:color w:val="393E43"/>
        </w:rPr>
        <w:t>Flotsam and Jetsam are Ursula's slippery spies. These electric eels are sinister and sneaky, so look for performers who can be underhanded and devious while still being heard on stage. Flotsam and Jetsam can be played by boys or girls.</w:t>
      </w:r>
    </w:p>
    <w:p w14:paraId="3C8C1A76" w14:textId="77777777" w:rsidR="005D027D" w:rsidRDefault="00000000">
      <w:pPr>
        <w:rPr>
          <w:rFonts w:ascii="inherit" w:eastAsia="inherit" w:hAnsi="inherit" w:cs="inherit"/>
          <w:color w:val="393E43"/>
        </w:rPr>
      </w:pPr>
      <w:r>
        <w:rPr>
          <w:rFonts w:ascii="inherit" w:eastAsia="inherit" w:hAnsi="inherit" w:cs="inherit"/>
          <w:color w:val="393E43"/>
        </w:rPr>
        <w:t>Gender: Any</w:t>
      </w:r>
      <w:r>
        <w:rPr>
          <w:rFonts w:ascii="inherit" w:eastAsia="inherit" w:hAnsi="inherit" w:cs="inherit"/>
          <w:color w:val="393E43"/>
        </w:rPr>
        <w:tab/>
        <w:t>Vocal range top: C#5</w:t>
      </w:r>
      <w:r>
        <w:rPr>
          <w:rFonts w:ascii="inherit" w:eastAsia="inherit" w:hAnsi="inherit" w:cs="inherit"/>
          <w:color w:val="393E43"/>
        </w:rPr>
        <w:tab/>
        <w:t>Vocal range bottom: C4</w:t>
      </w:r>
    </w:p>
    <w:p w14:paraId="3C8C1A77" w14:textId="77777777" w:rsidR="005D027D" w:rsidRDefault="005D027D">
      <w:pPr>
        <w:rPr>
          <w:rFonts w:ascii="Arial" w:eastAsia="Arial" w:hAnsi="Arial" w:cs="Arial"/>
          <w:b/>
          <w:color w:val="393E43"/>
        </w:rPr>
      </w:pPr>
    </w:p>
    <w:p w14:paraId="3C8C1A78" w14:textId="77777777" w:rsidR="005D027D" w:rsidRDefault="00000000">
      <w:pPr>
        <w:rPr>
          <w:rFonts w:ascii="Arial" w:eastAsia="Arial" w:hAnsi="Arial" w:cs="Arial"/>
          <w:b/>
          <w:color w:val="393E43"/>
        </w:rPr>
      </w:pPr>
      <w:r>
        <w:rPr>
          <w:rFonts w:ascii="Arial" w:eastAsia="Arial" w:hAnsi="Arial" w:cs="Arial"/>
          <w:b/>
          <w:color w:val="393E43"/>
        </w:rPr>
        <w:t>Scuttle</w:t>
      </w:r>
    </w:p>
    <w:p w14:paraId="3C8C1A79" w14:textId="77777777" w:rsidR="005D027D" w:rsidRDefault="00000000">
      <w:pPr>
        <w:rPr>
          <w:rFonts w:ascii="inherit" w:eastAsia="inherit" w:hAnsi="inherit" w:cs="inherit"/>
          <w:color w:val="393E43"/>
        </w:rPr>
      </w:pPr>
      <w:r>
        <w:rPr>
          <w:rFonts w:ascii="inherit" w:eastAsia="inherit" w:hAnsi="inherit" w:cs="inherit"/>
          <w:color w:val="393E43"/>
        </w:rPr>
        <w:t>Scuttle is the know-it-all seagull who serves as Ariel's expert on humans. He is funny and off-beat. While a good singer will rock "Human Stuff," this song can easily be spoken in rhythm. We are looking for a performer with good comedic timing who is willing to have fun with Scuttle's eccentricities.</w:t>
      </w:r>
    </w:p>
    <w:p w14:paraId="3C8C1A7A" w14:textId="77777777" w:rsidR="005D027D" w:rsidRDefault="00000000">
      <w:pPr>
        <w:rPr>
          <w:rFonts w:ascii="inherit" w:eastAsia="inherit" w:hAnsi="inherit" w:cs="inherit"/>
          <w:color w:val="393E43"/>
        </w:rPr>
      </w:pPr>
      <w:r>
        <w:rPr>
          <w:rFonts w:ascii="inherit" w:eastAsia="inherit" w:hAnsi="inherit" w:cs="inherit"/>
          <w:color w:val="393E43"/>
        </w:rPr>
        <w:t>Gender: Any</w:t>
      </w:r>
      <w:r>
        <w:rPr>
          <w:rFonts w:ascii="inherit" w:eastAsia="inherit" w:hAnsi="inherit" w:cs="inherit"/>
          <w:color w:val="393E43"/>
        </w:rPr>
        <w:tab/>
        <w:t>Vocal range top: E5</w:t>
      </w:r>
      <w:r>
        <w:rPr>
          <w:rFonts w:ascii="inherit" w:eastAsia="inherit" w:hAnsi="inherit" w:cs="inherit"/>
          <w:color w:val="393E43"/>
        </w:rPr>
        <w:tab/>
        <w:t>Vocal range bottom: B3</w:t>
      </w:r>
    </w:p>
    <w:p w14:paraId="3C8C1A7B" w14:textId="77777777" w:rsidR="005D027D" w:rsidRDefault="005D027D">
      <w:pPr>
        <w:rPr>
          <w:rFonts w:ascii="Arial" w:eastAsia="Arial" w:hAnsi="Arial" w:cs="Arial"/>
          <w:b/>
          <w:color w:val="393E43"/>
        </w:rPr>
      </w:pPr>
    </w:p>
    <w:p w14:paraId="3C8C1A7C" w14:textId="77777777" w:rsidR="005D027D" w:rsidRDefault="00000000">
      <w:pPr>
        <w:rPr>
          <w:rFonts w:ascii="Arial" w:eastAsia="Arial" w:hAnsi="Arial" w:cs="Arial"/>
          <w:b/>
          <w:color w:val="393E43"/>
        </w:rPr>
      </w:pPr>
      <w:r>
        <w:rPr>
          <w:rFonts w:ascii="Arial" w:eastAsia="Arial" w:hAnsi="Arial" w:cs="Arial"/>
          <w:b/>
          <w:color w:val="393E43"/>
        </w:rPr>
        <w:t>Grimsby</w:t>
      </w:r>
    </w:p>
    <w:p w14:paraId="3C8C1A7D" w14:textId="77777777" w:rsidR="005D027D" w:rsidRDefault="00000000">
      <w:pPr>
        <w:rPr>
          <w:rFonts w:ascii="inherit" w:eastAsia="inherit" w:hAnsi="inherit" w:cs="inherit"/>
          <w:color w:val="393E43"/>
        </w:rPr>
      </w:pPr>
      <w:r>
        <w:rPr>
          <w:rFonts w:ascii="inherit" w:eastAsia="inherit" w:hAnsi="inherit" w:cs="inherit"/>
          <w:color w:val="393E43"/>
        </w:rPr>
        <w:t>Grimsby is Prince Eric's prim and proper valet. He is rigid in personality and constantly trying to guide Prince Eric towards the throne. While Grimsby does have some singing to do, strong acting is our major consideration for this role.</w:t>
      </w:r>
    </w:p>
    <w:p w14:paraId="3C8C1A7E" w14:textId="77777777" w:rsidR="005D027D" w:rsidRDefault="00000000">
      <w:pPr>
        <w:rPr>
          <w:rFonts w:ascii="inherit" w:eastAsia="inherit" w:hAnsi="inherit" w:cs="inherit"/>
          <w:color w:val="393E43"/>
        </w:rPr>
      </w:pPr>
      <w:r>
        <w:rPr>
          <w:rFonts w:ascii="inherit" w:eastAsia="inherit" w:hAnsi="inherit" w:cs="inherit"/>
          <w:color w:val="393E43"/>
        </w:rPr>
        <w:t>Gender: Male</w:t>
      </w:r>
      <w:r>
        <w:rPr>
          <w:rFonts w:ascii="inherit" w:eastAsia="inherit" w:hAnsi="inherit" w:cs="inherit"/>
          <w:color w:val="393E43"/>
        </w:rPr>
        <w:tab/>
        <w:t>Vocal range top: C5</w:t>
      </w:r>
      <w:r>
        <w:rPr>
          <w:rFonts w:ascii="inherit" w:eastAsia="inherit" w:hAnsi="inherit" w:cs="inherit"/>
          <w:color w:val="393E43"/>
        </w:rPr>
        <w:tab/>
        <w:t>Vocal range bottom: E4</w:t>
      </w:r>
    </w:p>
    <w:p w14:paraId="3C8C1A7F" w14:textId="77777777" w:rsidR="005D027D" w:rsidRDefault="005D027D">
      <w:pPr>
        <w:rPr>
          <w:rFonts w:ascii="Arial" w:eastAsia="Arial" w:hAnsi="Arial" w:cs="Arial"/>
          <w:b/>
          <w:color w:val="393E43"/>
        </w:rPr>
      </w:pPr>
    </w:p>
    <w:p w14:paraId="3C8C1A80" w14:textId="77777777" w:rsidR="005D027D" w:rsidRDefault="00000000">
      <w:pPr>
        <w:rPr>
          <w:rFonts w:ascii="Arial" w:eastAsia="Arial" w:hAnsi="Arial" w:cs="Arial"/>
          <w:b/>
          <w:color w:val="393E43"/>
        </w:rPr>
      </w:pPr>
      <w:r>
        <w:rPr>
          <w:rFonts w:ascii="Arial" w:eastAsia="Arial" w:hAnsi="Arial" w:cs="Arial"/>
          <w:b/>
          <w:color w:val="393E43"/>
        </w:rPr>
        <w:t>Chef Louis</w:t>
      </w:r>
    </w:p>
    <w:p w14:paraId="3C8C1A81" w14:textId="77777777" w:rsidR="005D027D" w:rsidRDefault="00000000">
      <w:pPr>
        <w:rPr>
          <w:rFonts w:ascii="inherit" w:eastAsia="inherit" w:hAnsi="inherit" w:cs="inherit"/>
          <w:color w:val="393E43"/>
        </w:rPr>
      </w:pPr>
      <w:r>
        <w:rPr>
          <w:rFonts w:ascii="inherit" w:eastAsia="inherit" w:hAnsi="inherit" w:cs="inherit"/>
          <w:color w:val="393E43"/>
        </w:rPr>
        <w:t>Chef Louis is the over-the-top head chef in the palace. He is always wild and frenetic. This is an excellent featured role for a comedic performer.</w:t>
      </w:r>
    </w:p>
    <w:p w14:paraId="3C8C1A82" w14:textId="77777777" w:rsidR="005D027D" w:rsidRDefault="00000000">
      <w:pPr>
        <w:rPr>
          <w:rFonts w:ascii="inherit" w:eastAsia="inherit" w:hAnsi="inherit" w:cs="inherit"/>
          <w:color w:val="393E43"/>
        </w:rPr>
      </w:pPr>
      <w:r>
        <w:rPr>
          <w:rFonts w:ascii="inherit" w:eastAsia="inherit" w:hAnsi="inherit" w:cs="inherit"/>
          <w:color w:val="393E43"/>
        </w:rPr>
        <w:t>Gender: Male</w:t>
      </w:r>
      <w:r>
        <w:rPr>
          <w:rFonts w:ascii="inherit" w:eastAsia="inherit" w:hAnsi="inherit" w:cs="inherit"/>
          <w:color w:val="393E43"/>
        </w:rPr>
        <w:tab/>
        <w:t>Vocal range top: C5</w:t>
      </w:r>
      <w:r>
        <w:rPr>
          <w:rFonts w:ascii="inherit" w:eastAsia="inherit" w:hAnsi="inherit" w:cs="inherit"/>
          <w:color w:val="393E43"/>
        </w:rPr>
        <w:tab/>
        <w:t>Vocal range bottom: A3</w:t>
      </w:r>
    </w:p>
    <w:p w14:paraId="3C8C1A83" w14:textId="77777777" w:rsidR="005D027D" w:rsidRDefault="005D027D">
      <w:pPr>
        <w:rPr>
          <w:rFonts w:ascii="Arial" w:eastAsia="Arial" w:hAnsi="Arial" w:cs="Arial"/>
          <w:b/>
          <w:color w:val="393E43"/>
        </w:rPr>
      </w:pPr>
    </w:p>
    <w:p w14:paraId="3C8C1A84" w14:textId="77777777" w:rsidR="005D027D" w:rsidRDefault="00000000">
      <w:pPr>
        <w:rPr>
          <w:rFonts w:ascii="Arial" w:eastAsia="Arial" w:hAnsi="Arial" w:cs="Arial"/>
          <w:b/>
          <w:color w:val="393E43"/>
        </w:rPr>
      </w:pPr>
      <w:r>
        <w:rPr>
          <w:rFonts w:ascii="Arial" w:eastAsia="Arial" w:hAnsi="Arial" w:cs="Arial"/>
          <w:b/>
          <w:color w:val="393E43"/>
        </w:rPr>
        <w:t>Carlotta</w:t>
      </w:r>
    </w:p>
    <w:p w14:paraId="3C8C1A85" w14:textId="77777777" w:rsidR="005D027D" w:rsidRDefault="00000000">
      <w:pPr>
        <w:rPr>
          <w:rFonts w:ascii="inherit" w:eastAsia="inherit" w:hAnsi="inherit" w:cs="inherit"/>
          <w:color w:val="393E43"/>
        </w:rPr>
      </w:pPr>
      <w:r>
        <w:rPr>
          <w:rFonts w:ascii="inherit" w:eastAsia="inherit" w:hAnsi="inherit" w:cs="inherit"/>
          <w:color w:val="393E43"/>
        </w:rPr>
        <w:t>Carlotta is the headmistress in Prince Eric's palace and Ariel's greatest human ally. This non-singing role needs to be warm and maternal to make Ariel feel welcome.</w:t>
      </w:r>
    </w:p>
    <w:p w14:paraId="3C8C1A86" w14:textId="77777777" w:rsidR="005D027D" w:rsidRDefault="00000000">
      <w:pPr>
        <w:rPr>
          <w:rFonts w:ascii="inherit" w:eastAsia="inherit" w:hAnsi="inherit" w:cs="inherit"/>
          <w:color w:val="393E43"/>
        </w:rPr>
      </w:pPr>
      <w:r>
        <w:rPr>
          <w:rFonts w:ascii="inherit" w:eastAsia="inherit" w:hAnsi="inherit" w:cs="inherit"/>
          <w:color w:val="393E43"/>
        </w:rPr>
        <w:t>Gender: Female</w:t>
      </w:r>
    </w:p>
    <w:p w14:paraId="3C8C1A87" w14:textId="77777777" w:rsidR="005D027D" w:rsidRDefault="005D027D">
      <w:pPr>
        <w:rPr>
          <w:rFonts w:ascii="Arial" w:eastAsia="Arial" w:hAnsi="Arial" w:cs="Arial"/>
          <w:b/>
          <w:color w:val="393E43"/>
        </w:rPr>
      </w:pPr>
    </w:p>
    <w:p w14:paraId="3C8C1A88" w14:textId="77777777" w:rsidR="005D027D" w:rsidRDefault="00000000">
      <w:pPr>
        <w:rPr>
          <w:rFonts w:ascii="Arial" w:eastAsia="Arial" w:hAnsi="Arial" w:cs="Arial"/>
          <w:b/>
          <w:color w:val="393E43"/>
        </w:rPr>
      </w:pPr>
      <w:r>
        <w:rPr>
          <w:rFonts w:ascii="Arial" w:eastAsia="Arial" w:hAnsi="Arial" w:cs="Arial"/>
          <w:b/>
          <w:color w:val="393E43"/>
        </w:rPr>
        <w:t>Pilot</w:t>
      </w:r>
    </w:p>
    <w:p w14:paraId="3C8C1A89" w14:textId="77777777" w:rsidR="005D027D" w:rsidRDefault="00000000">
      <w:pPr>
        <w:rPr>
          <w:rFonts w:ascii="inherit" w:eastAsia="inherit" w:hAnsi="inherit" w:cs="inherit"/>
          <w:color w:val="393E43"/>
        </w:rPr>
      </w:pPr>
      <w:r>
        <w:rPr>
          <w:rFonts w:ascii="inherit" w:eastAsia="inherit" w:hAnsi="inherit" w:cs="inherit"/>
          <w:color w:val="393E43"/>
        </w:rPr>
        <w:t>The Pilot is the head sailor on Prince Eric's ship. This nautical expert who entertains the sailors with wild tales of the sea presents an opportunity to highlight a developing performer. The Pilot has a few speaking lines, but his singing voice is most important.</w:t>
      </w:r>
    </w:p>
    <w:p w14:paraId="3C8C1A8A" w14:textId="77777777" w:rsidR="005D027D" w:rsidRDefault="00000000">
      <w:pPr>
        <w:rPr>
          <w:rFonts w:ascii="inherit" w:eastAsia="inherit" w:hAnsi="inherit" w:cs="inherit"/>
          <w:color w:val="393E43"/>
        </w:rPr>
      </w:pPr>
      <w:r>
        <w:rPr>
          <w:rFonts w:ascii="inherit" w:eastAsia="inherit" w:hAnsi="inherit" w:cs="inherit"/>
          <w:color w:val="393E43"/>
        </w:rPr>
        <w:t>Gender: Male or female</w:t>
      </w:r>
      <w:r>
        <w:rPr>
          <w:rFonts w:ascii="inherit" w:eastAsia="inherit" w:hAnsi="inherit" w:cs="inherit"/>
          <w:color w:val="393E43"/>
        </w:rPr>
        <w:tab/>
        <w:t>Vocal range top: C5</w:t>
      </w:r>
      <w:r>
        <w:rPr>
          <w:rFonts w:ascii="inherit" w:eastAsia="inherit" w:hAnsi="inherit" w:cs="inherit"/>
          <w:color w:val="393E43"/>
        </w:rPr>
        <w:tab/>
        <w:t>Vocal range bottom: Bb3</w:t>
      </w:r>
    </w:p>
    <w:p w14:paraId="3C8C1A8B" w14:textId="77777777" w:rsidR="005D027D" w:rsidRDefault="005D027D">
      <w:pPr>
        <w:rPr>
          <w:rFonts w:ascii="Arial" w:eastAsia="Arial" w:hAnsi="Arial" w:cs="Arial"/>
          <w:b/>
          <w:color w:val="393E43"/>
        </w:rPr>
      </w:pPr>
    </w:p>
    <w:p w14:paraId="3C8C1A8C" w14:textId="77777777" w:rsidR="005D027D" w:rsidRDefault="00000000">
      <w:pPr>
        <w:rPr>
          <w:rFonts w:ascii="Arial" w:eastAsia="Arial" w:hAnsi="Arial" w:cs="Arial"/>
          <w:b/>
          <w:color w:val="393E43"/>
        </w:rPr>
      </w:pPr>
      <w:r>
        <w:rPr>
          <w:rFonts w:ascii="Arial" w:eastAsia="Arial" w:hAnsi="Arial" w:cs="Arial"/>
          <w:b/>
          <w:color w:val="393E43"/>
        </w:rPr>
        <w:t>Seahorse</w:t>
      </w:r>
    </w:p>
    <w:p w14:paraId="3C8C1A8D" w14:textId="77777777" w:rsidR="005D027D" w:rsidRDefault="00000000">
      <w:pPr>
        <w:rPr>
          <w:rFonts w:ascii="inherit" w:eastAsia="inherit" w:hAnsi="inherit" w:cs="inherit"/>
          <w:color w:val="393E43"/>
        </w:rPr>
      </w:pPr>
      <w:r>
        <w:rPr>
          <w:rFonts w:ascii="inherit" w:eastAsia="inherit" w:hAnsi="inherit" w:cs="inherit"/>
          <w:color w:val="393E43"/>
        </w:rPr>
        <w:t>The Seahorse is the court herald for King Triton. This non-singing part is a good role for a young performer with a clear speaking voice.</w:t>
      </w:r>
    </w:p>
    <w:p w14:paraId="3C8C1A8E" w14:textId="77777777" w:rsidR="005D027D" w:rsidRDefault="00000000">
      <w:pPr>
        <w:rPr>
          <w:rFonts w:ascii="inherit" w:eastAsia="inherit" w:hAnsi="inherit" w:cs="inherit"/>
          <w:color w:val="393E43"/>
        </w:rPr>
      </w:pPr>
      <w:r>
        <w:rPr>
          <w:rFonts w:ascii="inherit" w:eastAsia="inherit" w:hAnsi="inherit" w:cs="inherit"/>
          <w:color w:val="393E43"/>
        </w:rPr>
        <w:t>Gender: Any</w:t>
      </w:r>
    </w:p>
    <w:p w14:paraId="3C8C1A8F" w14:textId="77777777" w:rsidR="005D027D" w:rsidRDefault="005D027D">
      <w:pPr>
        <w:rPr>
          <w:rFonts w:ascii="Arial" w:eastAsia="Arial" w:hAnsi="Arial" w:cs="Arial"/>
          <w:b/>
          <w:color w:val="393E43"/>
        </w:rPr>
      </w:pPr>
    </w:p>
    <w:p w14:paraId="3C8C1A90" w14:textId="77777777" w:rsidR="005D027D" w:rsidRDefault="005D027D">
      <w:pPr>
        <w:rPr>
          <w:rFonts w:ascii="Arial" w:eastAsia="Arial" w:hAnsi="Arial" w:cs="Arial"/>
          <w:b/>
          <w:color w:val="393E43"/>
        </w:rPr>
      </w:pPr>
    </w:p>
    <w:p w14:paraId="3C8C1A91" w14:textId="77777777" w:rsidR="005D027D" w:rsidRDefault="00000000">
      <w:pPr>
        <w:rPr>
          <w:rFonts w:ascii="Arial" w:eastAsia="Arial" w:hAnsi="Arial" w:cs="Arial"/>
          <w:b/>
          <w:color w:val="393E43"/>
        </w:rPr>
      </w:pPr>
      <w:r>
        <w:rPr>
          <w:rFonts w:ascii="Arial" w:eastAsia="Arial" w:hAnsi="Arial" w:cs="Arial"/>
          <w:b/>
          <w:color w:val="393E43"/>
        </w:rPr>
        <w:t>Other ensemble Roles:</w:t>
      </w:r>
    </w:p>
    <w:p w14:paraId="3C8C1A92" w14:textId="77777777" w:rsidR="005D027D" w:rsidRDefault="005D027D">
      <w:pPr>
        <w:rPr>
          <w:rFonts w:ascii="Arial" w:eastAsia="Arial" w:hAnsi="Arial" w:cs="Arial"/>
          <w:b/>
          <w:color w:val="393E43"/>
        </w:rPr>
      </w:pPr>
    </w:p>
    <w:p w14:paraId="3C8C1A93" w14:textId="2D9ED28C" w:rsidR="005D027D" w:rsidRDefault="00000000">
      <w:pPr>
        <w:rPr>
          <w:rFonts w:ascii="Arial" w:eastAsia="Arial" w:hAnsi="Arial" w:cs="Arial"/>
          <w:b/>
          <w:color w:val="393E43"/>
        </w:rPr>
      </w:pPr>
      <w:r>
        <w:rPr>
          <w:rFonts w:ascii="Arial" w:eastAsia="Arial" w:hAnsi="Arial" w:cs="Arial"/>
          <w:b/>
          <w:color w:val="393E43"/>
        </w:rPr>
        <w:t>Sailors</w:t>
      </w:r>
      <w:r w:rsidR="00A71DD2">
        <w:rPr>
          <w:rFonts w:ascii="Arial" w:eastAsia="Arial" w:hAnsi="Arial" w:cs="Arial"/>
          <w:b/>
          <w:color w:val="393E43"/>
        </w:rPr>
        <w:t xml:space="preserve">     </w:t>
      </w:r>
      <w:r>
        <w:rPr>
          <w:rFonts w:ascii="Arial" w:eastAsia="Arial" w:hAnsi="Arial" w:cs="Arial"/>
          <w:b/>
          <w:color w:val="393E43"/>
        </w:rPr>
        <w:t>Sea Chorus</w:t>
      </w:r>
      <w:r w:rsidR="00A71DD2">
        <w:rPr>
          <w:rFonts w:ascii="Arial" w:eastAsia="Arial" w:hAnsi="Arial" w:cs="Arial"/>
          <w:b/>
          <w:color w:val="393E43"/>
        </w:rPr>
        <w:t xml:space="preserve">     </w:t>
      </w:r>
      <w:r>
        <w:rPr>
          <w:rFonts w:ascii="Arial" w:eastAsia="Arial" w:hAnsi="Arial" w:cs="Arial"/>
          <w:b/>
          <w:color w:val="393E43"/>
        </w:rPr>
        <w:t>Sea Creatures</w:t>
      </w:r>
      <w:r w:rsidR="00A71DD2">
        <w:rPr>
          <w:rFonts w:ascii="Arial" w:eastAsia="Arial" w:hAnsi="Arial" w:cs="Arial"/>
          <w:b/>
          <w:color w:val="393E43"/>
        </w:rPr>
        <w:t xml:space="preserve">     </w:t>
      </w:r>
      <w:r>
        <w:rPr>
          <w:rFonts w:ascii="Arial" w:eastAsia="Arial" w:hAnsi="Arial" w:cs="Arial"/>
          <w:b/>
          <w:color w:val="393E43"/>
        </w:rPr>
        <w:t>Gulls</w:t>
      </w:r>
      <w:r w:rsidR="00A71DD2">
        <w:rPr>
          <w:rFonts w:ascii="Arial" w:eastAsia="Arial" w:hAnsi="Arial" w:cs="Arial"/>
          <w:b/>
          <w:color w:val="393E43"/>
        </w:rPr>
        <w:t xml:space="preserve">     </w:t>
      </w:r>
      <w:r>
        <w:rPr>
          <w:rFonts w:ascii="Arial" w:eastAsia="Arial" w:hAnsi="Arial" w:cs="Arial"/>
          <w:b/>
          <w:color w:val="393E43"/>
        </w:rPr>
        <w:t>Chefs</w:t>
      </w:r>
      <w:r w:rsidR="00A71DD2">
        <w:rPr>
          <w:rFonts w:ascii="Arial" w:eastAsia="Arial" w:hAnsi="Arial" w:cs="Arial"/>
          <w:b/>
          <w:color w:val="393E43"/>
        </w:rPr>
        <w:t xml:space="preserve">     </w:t>
      </w:r>
      <w:r>
        <w:rPr>
          <w:rFonts w:ascii="Arial" w:eastAsia="Arial" w:hAnsi="Arial" w:cs="Arial"/>
          <w:b/>
          <w:color w:val="393E43"/>
        </w:rPr>
        <w:t>Lagoon Animals </w:t>
      </w:r>
    </w:p>
    <w:p w14:paraId="3C8C1A94" w14:textId="77777777" w:rsidR="005D027D" w:rsidRDefault="005D027D"/>
    <w:p w14:paraId="3C8C1A95" w14:textId="77777777" w:rsidR="005D027D" w:rsidRDefault="005D027D">
      <w:pPr>
        <w:spacing w:before="280" w:after="280"/>
        <w:jc w:val="center"/>
        <w:rPr>
          <w:b/>
          <w:sz w:val="44"/>
          <w:szCs w:val="44"/>
        </w:rPr>
      </w:pPr>
    </w:p>
    <w:p w14:paraId="3C8C1A96" w14:textId="77777777" w:rsidR="005D027D" w:rsidRDefault="005D027D">
      <w:pPr>
        <w:spacing w:before="280" w:after="280"/>
        <w:jc w:val="center"/>
        <w:rPr>
          <w:b/>
          <w:sz w:val="44"/>
          <w:szCs w:val="44"/>
        </w:rPr>
      </w:pPr>
    </w:p>
    <w:p w14:paraId="3C8C1A97" w14:textId="77777777" w:rsidR="005D027D" w:rsidRDefault="00000000">
      <w:pPr>
        <w:spacing w:before="280" w:after="280"/>
        <w:jc w:val="center"/>
        <w:rPr>
          <w:b/>
          <w:sz w:val="44"/>
          <w:szCs w:val="44"/>
        </w:rPr>
      </w:pPr>
      <w:r>
        <w:rPr>
          <w:b/>
          <w:sz w:val="44"/>
          <w:szCs w:val="44"/>
        </w:rPr>
        <w:lastRenderedPageBreak/>
        <w:t>Audition Details</w:t>
      </w:r>
    </w:p>
    <w:p w14:paraId="3C8C1A98" w14:textId="77777777" w:rsidR="005D027D" w:rsidRDefault="005D027D">
      <w:pPr>
        <w:rPr>
          <w:b/>
          <w:sz w:val="28"/>
          <w:szCs w:val="28"/>
        </w:rPr>
      </w:pPr>
    </w:p>
    <w:p w14:paraId="3C8C1A99" w14:textId="77777777" w:rsidR="005D027D" w:rsidRDefault="00000000">
      <w:pPr>
        <w:spacing w:after="120"/>
        <w:rPr>
          <w:sz w:val="28"/>
          <w:szCs w:val="28"/>
        </w:rPr>
      </w:pPr>
      <w:r>
        <w:rPr>
          <w:b/>
          <w:sz w:val="28"/>
          <w:szCs w:val="28"/>
        </w:rPr>
        <w:t xml:space="preserve">You must book a time for your audition. </w:t>
      </w:r>
      <w:r>
        <w:rPr>
          <w:sz w:val="28"/>
          <w:szCs w:val="28"/>
        </w:rPr>
        <w:t xml:space="preserve">Email your audition form (pages 9 and 10) to </w:t>
      </w:r>
      <w:hyperlink r:id="rId10">
        <w:r>
          <w:rPr>
            <w:color w:val="0563C1"/>
            <w:sz w:val="28"/>
            <w:szCs w:val="28"/>
            <w:u w:val="single"/>
          </w:rPr>
          <w:t>tlmjr.sms@gmail.com</w:t>
        </w:r>
      </w:hyperlink>
      <w:r>
        <w:rPr>
          <w:sz w:val="28"/>
          <w:szCs w:val="28"/>
        </w:rPr>
        <w:t xml:space="preserve"> or complete the </w:t>
      </w:r>
      <w:hyperlink r:id="rId11">
        <w:r>
          <w:rPr>
            <w:color w:val="1155CC"/>
            <w:sz w:val="28"/>
            <w:szCs w:val="28"/>
            <w:u w:val="single"/>
          </w:rPr>
          <w:t>online audition form</w:t>
        </w:r>
      </w:hyperlink>
      <w:r>
        <w:rPr>
          <w:sz w:val="28"/>
          <w:szCs w:val="28"/>
        </w:rPr>
        <w:t>. All you need to do at this stage is to specify which audition day you would prefer. A member of the production team will contact you with details about what time you will be required.</w:t>
      </w:r>
    </w:p>
    <w:p w14:paraId="3C8C1A9A" w14:textId="77777777" w:rsidR="005D027D" w:rsidRDefault="00000000">
      <w:pPr>
        <w:spacing w:after="120"/>
        <w:rPr>
          <w:sz w:val="28"/>
          <w:szCs w:val="28"/>
        </w:rPr>
      </w:pPr>
      <w:r>
        <w:rPr>
          <w:color w:val="000000"/>
          <w:sz w:val="28"/>
          <w:szCs w:val="28"/>
        </w:rPr>
        <w:t xml:space="preserve">PLEASE BRING A COMPLETED AUDITION FORM (pages 9 &amp; 10) WITH YOU TO YOUR AUDITION AND ATTACH A RECENT </w:t>
      </w:r>
      <w:r>
        <w:rPr>
          <w:sz w:val="28"/>
          <w:szCs w:val="28"/>
        </w:rPr>
        <w:t>HEADSHOT</w:t>
      </w:r>
      <w:r>
        <w:rPr>
          <w:color w:val="000000"/>
          <w:sz w:val="28"/>
          <w:szCs w:val="28"/>
        </w:rPr>
        <w:t>.</w:t>
      </w:r>
    </w:p>
    <w:p w14:paraId="3C8C1A9B" w14:textId="77777777" w:rsidR="005D027D" w:rsidRDefault="00000000">
      <w:pPr>
        <w:rPr>
          <w:color w:val="000000"/>
          <w:sz w:val="28"/>
          <w:szCs w:val="28"/>
        </w:rPr>
      </w:pPr>
      <w:r>
        <w:rPr>
          <w:color w:val="000000"/>
          <w:sz w:val="28"/>
          <w:szCs w:val="28"/>
        </w:rPr>
        <w:t>WHERE:</w:t>
      </w:r>
      <w:r>
        <w:rPr>
          <w:color w:val="000000"/>
          <w:sz w:val="28"/>
          <w:szCs w:val="28"/>
        </w:rPr>
        <w:tab/>
        <w:t>The Latvian Hall, 32 Parnell Street, Strathfield</w:t>
      </w:r>
    </w:p>
    <w:p w14:paraId="3C8C1A9C" w14:textId="77777777" w:rsidR="005D027D" w:rsidRDefault="00000000">
      <w:pPr>
        <w:rPr>
          <w:color w:val="000000"/>
          <w:sz w:val="28"/>
          <w:szCs w:val="28"/>
        </w:rPr>
      </w:pPr>
      <w:r>
        <w:rPr>
          <w:sz w:val="28"/>
          <w:szCs w:val="28"/>
        </w:rPr>
        <w:t>WHEN:</w:t>
      </w:r>
      <w:r>
        <w:rPr>
          <w:sz w:val="28"/>
          <w:szCs w:val="28"/>
        </w:rPr>
        <w:tab/>
        <w:t>Sunday 11</w:t>
      </w:r>
      <w:r>
        <w:rPr>
          <w:sz w:val="28"/>
          <w:szCs w:val="28"/>
          <w:vertAlign w:val="superscript"/>
        </w:rPr>
        <w:t>th</w:t>
      </w:r>
      <w:r>
        <w:rPr>
          <w:sz w:val="28"/>
          <w:szCs w:val="28"/>
        </w:rPr>
        <w:t xml:space="preserve"> February 2024 OR Monday 12</w:t>
      </w:r>
      <w:r>
        <w:rPr>
          <w:sz w:val="28"/>
          <w:szCs w:val="28"/>
          <w:vertAlign w:val="superscript"/>
        </w:rPr>
        <w:t>th</w:t>
      </w:r>
      <w:r>
        <w:rPr>
          <w:sz w:val="28"/>
          <w:szCs w:val="28"/>
        </w:rPr>
        <w:t xml:space="preserve"> February 2024.</w:t>
      </w:r>
    </w:p>
    <w:p w14:paraId="3C8C1A9D" w14:textId="77777777" w:rsidR="005D027D" w:rsidRDefault="005D027D">
      <w:pPr>
        <w:rPr>
          <w:b/>
          <w:sz w:val="28"/>
          <w:szCs w:val="28"/>
        </w:rPr>
      </w:pPr>
    </w:p>
    <w:p w14:paraId="3C8C1A9E" w14:textId="77777777" w:rsidR="005D027D" w:rsidRDefault="00000000">
      <w:pPr>
        <w:rPr>
          <w:sz w:val="28"/>
          <w:szCs w:val="28"/>
        </w:rPr>
      </w:pPr>
      <w:r>
        <w:rPr>
          <w:sz w:val="28"/>
          <w:szCs w:val="28"/>
        </w:rPr>
        <w:t>Sunday auditions will be held in two sections: Morning from 11am – 1pm and Afternoon from 1.30pm – 4pm.</w:t>
      </w:r>
    </w:p>
    <w:p w14:paraId="3C8C1A9F" w14:textId="77777777" w:rsidR="005D027D" w:rsidRDefault="00000000">
      <w:pPr>
        <w:rPr>
          <w:sz w:val="28"/>
          <w:szCs w:val="28"/>
        </w:rPr>
      </w:pPr>
      <w:r>
        <w:rPr>
          <w:sz w:val="28"/>
          <w:szCs w:val="28"/>
        </w:rPr>
        <w:t>Monday auditions will be held from 7pm – 9pm.</w:t>
      </w:r>
    </w:p>
    <w:p w14:paraId="3C8C1AA0" w14:textId="77777777" w:rsidR="005D027D" w:rsidRDefault="005D027D">
      <w:pPr>
        <w:rPr>
          <w:sz w:val="28"/>
          <w:szCs w:val="28"/>
        </w:rPr>
      </w:pPr>
    </w:p>
    <w:p w14:paraId="3C8C1AA1" w14:textId="4FAAD967" w:rsidR="005D027D" w:rsidRDefault="00000000">
      <w:pPr>
        <w:rPr>
          <w:sz w:val="28"/>
          <w:szCs w:val="28"/>
        </w:rPr>
      </w:pPr>
      <w:r>
        <w:rPr>
          <w:sz w:val="28"/>
          <w:szCs w:val="28"/>
        </w:rPr>
        <w:t>*** If you are unable to attend either of the audition sessions, you may submit a video audition to Cathy (</w:t>
      </w:r>
      <w:r w:rsidR="00FD307F">
        <w:rPr>
          <w:sz w:val="28"/>
          <w:szCs w:val="28"/>
        </w:rPr>
        <w:t xml:space="preserve"> </w:t>
      </w:r>
      <w:hyperlink r:id="rId12" w:history="1">
        <w:r w:rsidR="00FD307F" w:rsidRPr="00966869">
          <w:rPr>
            <w:rStyle w:val="Hyperlink"/>
            <w:sz w:val="28"/>
            <w:szCs w:val="28"/>
          </w:rPr>
          <w:t>cathy.boyle1@gmail.com</w:t>
        </w:r>
      </w:hyperlink>
      <w:r w:rsidR="00FD307F">
        <w:rPr>
          <w:sz w:val="28"/>
          <w:szCs w:val="28"/>
        </w:rPr>
        <w:t xml:space="preserve"> </w:t>
      </w:r>
      <w:r>
        <w:rPr>
          <w:sz w:val="28"/>
          <w:szCs w:val="28"/>
        </w:rPr>
        <w:t>). Your video must be received by close of business on Wednesday 7</w:t>
      </w:r>
      <w:r>
        <w:rPr>
          <w:sz w:val="28"/>
          <w:szCs w:val="28"/>
          <w:vertAlign w:val="superscript"/>
        </w:rPr>
        <w:t>th</w:t>
      </w:r>
      <w:r>
        <w:rPr>
          <w:sz w:val="28"/>
          <w:szCs w:val="28"/>
        </w:rPr>
        <w:t xml:space="preserve"> February, 2024. You will also need to attach a completed audition form.</w:t>
      </w:r>
    </w:p>
    <w:p w14:paraId="76AA152B" w14:textId="77777777" w:rsidR="00F1203C" w:rsidRDefault="00F1203C">
      <w:pPr>
        <w:rPr>
          <w:sz w:val="28"/>
          <w:szCs w:val="28"/>
        </w:rPr>
      </w:pPr>
    </w:p>
    <w:p w14:paraId="3B2DC47D" w14:textId="6A192A9B" w:rsidR="00F1203C" w:rsidRDefault="00DD35C8">
      <w:pPr>
        <w:rPr>
          <w:sz w:val="28"/>
          <w:szCs w:val="28"/>
        </w:rPr>
      </w:pPr>
      <w:r>
        <w:rPr>
          <w:sz w:val="28"/>
          <w:szCs w:val="28"/>
        </w:rPr>
        <w:t xml:space="preserve">Callback Auditions (if required) will be </w:t>
      </w:r>
      <w:r w:rsidR="008F7F34">
        <w:rPr>
          <w:sz w:val="28"/>
          <w:szCs w:val="28"/>
        </w:rPr>
        <w:t>held on Wednesday 14</w:t>
      </w:r>
      <w:r w:rsidR="008F7F34" w:rsidRPr="008F7F34">
        <w:rPr>
          <w:sz w:val="28"/>
          <w:szCs w:val="28"/>
          <w:vertAlign w:val="superscript"/>
        </w:rPr>
        <w:t>th</w:t>
      </w:r>
      <w:r w:rsidR="008F7F34">
        <w:rPr>
          <w:sz w:val="28"/>
          <w:szCs w:val="28"/>
        </w:rPr>
        <w:t xml:space="preserve"> February 2024 from 7pm – 9pm</w:t>
      </w:r>
      <w:r w:rsidR="00EA55E6">
        <w:rPr>
          <w:sz w:val="28"/>
          <w:szCs w:val="28"/>
        </w:rPr>
        <w:t xml:space="preserve">. If you are required for a callback audition, you will be advised </w:t>
      </w:r>
      <w:r w:rsidR="00215C9B">
        <w:rPr>
          <w:sz w:val="28"/>
          <w:szCs w:val="28"/>
        </w:rPr>
        <w:t xml:space="preserve">by </w:t>
      </w:r>
      <w:r w:rsidR="00A44A29">
        <w:rPr>
          <w:sz w:val="28"/>
          <w:szCs w:val="28"/>
        </w:rPr>
        <w:t>the production team.</w:t>
      </w:r>
    </w:p>
    <w:p w14:paraId="3C8C1AA2" w14:textId="77777777" w:rsidR="005D027D" w:rsidRDefault="005D027D">
      <w:pPr>
        <w:rPr>
          <w:sz w:val="28"/>
          <w:szCs w:val="28"/>
        </w:rPr>
      </w:pPr>
    </w:p>
    <w:p w14:paraId="3C8C1AA3" w14:textId="77777777" w:rsidR="005D027D" w:rsidRDefault="00000000">
      <w:pPr>
        <w:rPr>
          <w:b/>
          <w:sz w:val="28"/>
          <w:szCs w:val="28"/>
          <w:u w:val="single"/>
        </w:rPr>
      </w:pPr>
      <w:r>
        <w:rPr>
          <w:b/>
          <w:sz w:val="28"/>
          <w:szCs w:val="28"/>
          <w:u w:val="single"/>
        </w:rPr>
        <w:t>AUDITION FAQS</w:t>
      </w:r>
    </w:p>
    <w:p w14:paraId="3C8C1AA4" w14:textId="77777777" w:rsidR="005D027D" w:rsidRDefault="005D027D">
      <w:pPr>
        <w:rPr>
          <w:b/>
          <w:sz w:val="28"/>
          <w:szCs w:val="28"/>
          <w:u w:val="single"/>
        </w:rPr>
      </w:pPr>
    </w:p>
    <w:p w14:paraId="3C8C1AA5" w14:textId="77777777" w:rsidR="005D027D" w:rsidRDefault="00000000">
      <w:pPr>
        <w:rPr>
          <w:sz w:val="28"/>
          <w:szCs w:val="28"/>
        </w:rPr>
      </w:pPr>
      <w:r>
        <w:rPr>
          <w:b/>
          <w:sz w:val="28"/>
          <w:szCs w:val="28"/>
        </w:rPr>
        <w:t>What should I sing?</w:t>
      </w:r>
      <w:r>
        <w:rPr>
          <w:sz w:val="28"/>
          <w:szCs w:val="28"/>
        </w:rPr>
        <w:t xml:space="preserve"> </w:t>
      </w:r>
    </w:p>
    <w:p w14:paraId="3C8C1AA6" w14:textId="77777777" w:rsidR="005D027D" w:rsidRDefault="00000000">
      <w:pPr>
        <w:rPr>
          <w:sz w:val="28"/>
          <w:szCs w:val="28"/>
        </w:rPr>
      </w:pPr>
      <w:r>
        <w:rPr>
          <w:sz w:val="28"/>
          <w:szCs w:val="28"/>
        </w:rPr>
        <w:t>All performers wishing to audition for a solo singing role will need to prepare a short excerpt (about 32 bars) from a song. Pick a song that you know really well – perhaps another Disney song would be a good choice.</w:t>
      </w:r>
    </w:p>
    <w:p w14:paraId="3C8C1AA7" w14:textId="77777777" w:rsidR="005D027D" w:rsidRDefault="00000000">
      <w:pPr>
        <w:rPr>
          <w:sz w:val="28"/>
          <w:szCs w:val="28"/>
        </w:rPr>
      </w:pPr>
      <w:r>
        <w:rPr>
          <w:sz w:val="28"/>
          <w:szCs w:val="28"/>
        </w:rPr>
        <w:t xml:space="preserve">Singers will need to provide their own backing tracks and speakers. </w:t>
      </w:r>
    </w:p>
    <w:p w14:paraId="3C8C1AA8" w14:textId="77777777" w:rsidR="005D027D" w:rsidRDefault="005D027D">
      <w:pPr>
        <w:rPr>
          <w:sz w:val="28"/>
          <w:szCs w:val="28"/>
        </w:rPr>
      </w:pPr>
    </w:p>
    <w:p w14:paraId="3C8C1AA9" w14:textId="77777777" w:rsidR="005D027D" w:rsidRDefault="00000000">
      <w:pPr>
        <w:rPr>
          <w:sz w:val="28"/>
          <w:szCs w:val="28"/>
        </w:rPr>
      </w:pPr>
      <w:r>
        <w:rPr>
          <w:sz w:val="28"/>
          <w:szCs w:val="28"/>
        </w:rPr>
        <w:t xml:space="preserve">N.B. If callbacks are required, you will be provided with </w:t>
      </w:r>
      <w:hyperlink r:id="rId13">
        <w:r>
          <w:rPr>
            <w:color w:val="1155CC"/>
            <w:sz w:val="28"/>
            <w:szCs w:val="28"/>
            <w:u w:val="single"/>
          </w:rPr>
          <w:t>m</w:t>
        </w:r>
      </w:hyperlink>
      <w:hyperlink r:id="rId14">
        <w:r>
          <w:rPr>
            <w:color w:val="1155CC"/>
            <w:sz w:val="28"/>
            <w:szCs w:val="28"/>
            <w:u w:val="single"/>
          </w:rPr>
          <w:t>usic from the show</w:t>
        </w:r>
      </w:hyperlink>
      <w:r>
        <w:rPr>
          <w:sz w:val="28"/>
          <w:szCs w:val="28"/>
        </w:rPr>
        <w:t xml:space="preserve"> and performers may wish to use these pieces in their audition.</w:t>
      </w:r>
    </w:p>
    <w:p w14:paraId="3C8C1AAA" w14:textId="77777777" w:rsidR="005D027D" w:rsidRDefault="005D027D">
      <w:pPr>
        <w:rPr>
          <w:sz w:val="28"/>
          <w:szCs w:val="28"/>
        </w:rPr>
      </w:pPr>
    </w:p>
    <w:p w14:paraId="3A6FCCB6" w14:textId="77777777" w:rsidR="002752AE" w:rsidRDefault="002752AE">
      <w:pPr>
        <w:rPr>
          <w:b/>
          <w:sz w:val="28"/>
          <w:szCs w:val="28"/>
        </w:rPr>
      </w:pPr>
      <w:r>
        <w:rPr>
          <w:b/>
          <w:sz w:val="28"/>
          <w:szCs w:val="28"/>
        </w:rPr>
        <w:br w:type="page"/>
      </w:r>
    </w:p>
    <w:p w14:paraId="3C8C1AAB" w14:textId="1675A60C" w:rsidR="005D027D" w:rsidRDefault="00000000">
      <w:pPr>
        <w:rPr>
          <w:b/>
          <w:sz w:val="28"/>
          <w:szCs w:val="28"/>
        </w:rPr>
      </w:pPr>
      <w:r>
        <w:rPr>
          <w:b/>
          <w:sz w:val="28"/>
          <w:szCs w:val="28"/>
        </w:rPr>
        <w:lastRenderedPageBreak/>
        <w:t>I want to audition for an acting role, without solo singing. What should I do?</w:t>
      </w:r>
    </w:p>
    <w:p w14:paraId="3C8C1AAC" w14:textId="77777777" w:rsidR="005D027D" w:rsidRDefault="00000000">
      <w:pPr>
        <w:rPr>
          <w:sz w:val="28"/>
          <w:szCs w:val="28"/>
        </w:rPr>
      </w:pPr>
      <w:hyperlink r:id="rId15">
        <w:r>
          <w:rPr>
            <w:color w:val="1155CC"/>
            <w:sz w:val="28"/>
            <w:szCs w:val="28"/>
            <w:u w:val="single"/>
          </w:rPr>
          <w:t>Select one of the readings</w:t>
        </w:r>
      </w:hyperlink>
      <w:r>
        <w:rPr>
          <w:sz w:val="28"/>
          <w:szCs w:val="28"/>
        </w:rPr>
        <w:t xml:space="preserve"> and practice it at home. You will do that reading at your audition. You may be asked to attempt another reading and you may be asked to sing with a group of other actors. It would be something easy like Happy Birthday or Advance Australia Fair.</w:t>
      </w:r>
    </w:p>
    <w:p w14:paraId="3C8C1AAF" w14:textId="77777777" w:rsidR="005D027D" w:rsidRDefault="005D027D">
      <w:pPr>
        <w:rPr>
          <w:b/>
          <w:sz w:val="28"/>
          <w:szCs w:val="28"/>
        </w:rPr>
      </w:pPr>
    </w:p>
    <w:p w14:paraId="3C8C1AB0" w14:textId="77777777" w:rsidR="005D027D" w:rsidRDefault="00000000">
      <w:pPr>
        <w:rPr>
          <w:b/>
          <w:sz w:val="28"/>
          <w:szCs w:val="28"/>
        </w:rPr>
      </w:pPr>
      <w:r>
        <w:rPr>
          <w:b/>
          <w:sz w:val="28"/>
          <w:szCs w:val="28"/>
        </w:rPr>
        <w:t>What should I wear?</w:t>
      </w:r>
    </w:p>
    <w:p w14:paraId="3C8C1AB1" w14:textId="77777777" w:rsidR="005D027D" w:rsidRDefault="00000000">
      <w:pPr>
        <w:rPr>
          <w:sz w:val="28"/>
          <w:szCs w:val="28"/>
        </w:rPr>
      </w:pPr>
      <w:r>
        <w:rPr>
          <w:sz w:val="28"/>
          <w:szCs w:val="28"/>
        </w:rPr>
        <w:t>Since all performers need to attend the dance call, you should wear something comfortable for this. No special shoes are required but some chorus shoes or jazz shoes would be a better choice than heavy sneakers or boots.</w:t>
      </w:r>
    </w:p>
    <w:p w14:paraId="3C8C1AB2" w14:textId="77777777" w:rsidR="005D027D" w:rsidRDefault="005D027D">
      <w:pPr>
        <w:rPr>
          <w:b/>
          <w:sz w:val="28"/>
          <w:szCs w:val="28"/>
        </w:rPr>
      </w:pPr>
    </w:p>
    <w:p w14:paraId="3C8C1AB3" w14:textId="77777777" w:rsidR="005D027D" w:rsidRDefault="00000000">
      <w:pPr>
        <w:rPr>
          <w:b/>
          <w:sz w:val="28"/>
          <w:szCs w:val="28"/>
        </w:rPr>
      </w:pPr>
      <w:r>
        <w:rPr>
          <w:b/>
          <w:sz w:val="28"/>
          <w:szCs w:val="28"/>
        </w:rPr>
        <w:t>What age do children have to be to take part in The Little Mermaid Junior?</w:t>
      </w:r>
    </w:p>
    <w:p w14:paraId="3C8C1AB4" w14:textId="24D5AB4E" w:rsidR="005D027D" w:rsidRDefault="00000000">
      <w:pPr>
        <w:rPr>
          <w:sz w:val="28"/>
          <w:szCs w:val="28"/>
        </w:rPr>
      </w:pPr>
      <w:r>
        <w:rPr>
          <w:sz w:val="28"/>
          <w:szCs w:val="28"/>
        </w:rPr>
        <w:t xml:space="preserve">Children need to be 9 years old at the start of rehearsals and cannot be more than 18 years old </w:t>
      </w:r>
      <w:r w:rsidR="004715C0">
        <w:rPr>
          <w:sz w:val="28"/>
          <w:szCs w:val="28"/>
        </w:rPr>
        <w:t>during performances</w:t>
      </w:r>
      <w:r>
        <w:rPr>
          <w:sz w:val="28"/>
          <w:szCs w:val="28"/>
        </w:rPr>
        <w:t>. A sibling younger than 9 years will be considered by the production team, but remember that most of our rehearsals are at night.</w:t>
      </w:r>
    </w:p>
    <w:p w14:paraId="3C8C1AB5" w14:textId="77777777" w:rsidR="005D027D" w:rsidRDefault="005D027D">
      <w:pPr>
        <w:spacing w:after="120"/>
        <w:rPr>
          <w:sz w:val="28"/>
          <w:szCs w:val="28"/>
        </w:rPr>
      </w:pPr>
    </w:p>
    <w:p w14:paraId="3C8C1AB6" w14:textId="77777777" w:rsidR="005D027D" w:rsidRDefault="00000000">
      <w:pPr>
        <w:pBdr>
          <w:top w:val="nil"/>
          <w:left w:val="nil"/>
          <w:bottom w:val="nil"/>
          <w:right w:val="nil"/>
          <w:between w:val="nil"/>
        </w:pBdr>
        <w:spacing w:line="256" w:lineRule="auto"/>
        <w:rPr>
          <w:color w:val="000000"/>
          <w:sz w:val="28"/>
          <w:szCs w:val="28"/>
        </w:rPr>
      </w:pPr>
      <w:r>
        <w:rPr>
          <w:b/>
          <w:color w:val="000000"/>
          <w:sz w:val="28"/>
          <w:szCs w:val="28"/>
        </w:rPr>
        <w:t>Casting Announcements:</w:t>
      </w:r>
      <w:r>
        <w:rPr>
          <w:color w:val="000000"/>
          <w:sz w:val="28"/>
          <w:szCs w:val="28"/>
        </w:rPr>
        <w:t xml:space="preserve"> Once the cast is finalised, successful auditionees will be contacted by a member of the production team. An email will be sent to all unsuccessful auditionees. </w:t>
      </w:r>
    </w:p>
    <w:p w14:paraId="3C8C1AB7" w14:textId="77777777" w:rsidR="005D027D" w:rsidRDefault="005D027D">
      <w:pPr>
        <w:pBdr>
          <w:top w:val="nil"/>
          <w:left w:val="nil"/>
          <w:bottom w:val="nil"/>
          <w:right w:val="nil"/>
          <w:between w:val="nil"/>
        </w:pBdr>
        <w:spacing w:line="256" w:lineRule="auto"/>
        <w:rPr>
          <w:color w:val="000000"/>
          <w:sz w:val="28"/>
          <w:szCs w:val="28"/>
        </w:rPr>
      </w:pPr>
    </w:p>
    <w:p w14:paraId="3C8C1AB8" w14:textId="1E5B0F1A" w:rsidR="005D027D" w:rsidRDefault="00000000">
      <w:pPr>
        <w:pBdr>
          <w:top w:val="nil"/>
          <w:left w:val="nil"/>
          <w:bottom w:val="nil"/>
          <w:right w:val="nil"/>
          <w:between w:val="nil"/>
        </w:pBdr>
        <w:spacing w:line="256" w:lineRule="auto"/>
        <w:rPr>
          <w:color w:val="000000"/>
          <w:sz w:val="28"/>
          <w:szCs w:val="28"/>
        </w:rPr>
      </w:pPr>
      <w:r>
        <w:rPr>
          <w:color w:val="000000"/>
          <w:sz w:val="28"/>
          <w:szCs w:val="28"/>
        </w:rPr>
        <w:t xml:space="preserve">The cast list will be published on </w:t>
      </w:r>
      <w:hyperlink r:id="rId16" w:history="1">
        <w:r w:rsidR="00ED1DD7" w:rsidRPr="00966869">
          <w:rPr>
            <w:rStyle w:val="Hyperlink"/>
            <w:sz w:val="28"/>
            <w:szCs w:val="28"/>
          </w:rPr>
          <w:t>www.strathfieldmusicalsociety.com.au</w:t>
        </w:r>
      </w:hyperlink>
      <w:r w:rsidR="00ED1DD7">
        <w:rPr>
          <w:color w:val="000000"/>
          <w:sz w:val="28"/>
          <w:szCs w:val="28"/>
        </w:rPr>
        <w:t xml:space="preserve"> </w:t>
      </w:r>
      <w:r>
        <w:rPr>
          <w:color w:val="000000"/>
          <w:sz w:val="28"/>
          <w:szCs w:val="28"/>
        </w:rPr>
        <w:t xml:space="preserve">and </w:t>
      </w:r>
      <w:hyperlink r:id="rId17" w:history="1">
        <w:r w:rsidR="002F2EF7" w:rsidRPr="00966869">
          <w:rPr>
            <w:rStyle w:val="Hyperlink"/>
            <w:sz w:val="28"/>
            <w:szCs w:val="28"/>
          </w:rPr>
          <w:t>www.facebook.com/strathfieldmusicalsociety</w:t>
        </w:r>
      </w:hyperlink>
    </w:p>
    <w:p w14:paraId="3434B7C2" w14:textId="77777777" w:rsidR="002F2EF7" w:rsidRDefault="002F2EF7">
      <w:pPr>
        <w:pBdr>
          <w:top w:val="nil"/>
          <w:left w:val="nil"/>
          <w:bottom w:val="nil"/>
          <w:right w:val="nil"/>
          <w:between w:val="nil"/>
        </w:pBdr>
        <w:spacing w:line="256" w:lineRule="auto"/>
        <w:rPr>
          <w:color w:val="000000"/>
          <w:sz w:val="28"/>
          <w:szCs w:val="28"/>
        </w:rPr>
      </w:pPr>
    </w:p>
    <w:p w14:paraId="25C94AC7" w14:textId="77777777" w:rsidR="00210252" w:rsidRDefault="00210252">
      <w:pPr>
        <w:pBdr>
          <w:top w:val="nil"/>
          <w:left w:val="nil"/>
          <w:bottom w:val="nil"/>
          <w:right w:val="nil"/>
          <w:between w:val="nil"/>
        </w:pBdr>
        <w:spacing w:line="256" w:lineRule="auto"/>
        <w:rPr>
          <w:color w:val="000000"/>
          <w:sz w:val="28"/>
          <w:szCs w:val="28"/>
        </w:rPr>
      </w:pPr>
    </w:p>
    <w:p w14:paraId="46807CCE" w14:textId="4AF4E4BE" w:rsidR="00210252" w:rsidRPr="007C236F" w:rsidRDefault="00ED1DD7">
      <w:pPr>
        <w:pBdr>
          <w:top w:val="nil"/>
          <w:left w:val="nil"/>
          <w:bottom w:val="nil"/>
          <w:right w:val="nil"/>
          <w:between w:val="nil"/>
        </w:pBdr>
        <w:spacing w:line="256" w:lineRule="auto"/>
        <w:rPr>
          <w:b/>
          <w:bCs/>
          <w:i/>
          <w:iCs/>
          <w:color w:val="000000"/>
          <w:sz w:val="28"/>
          <w:szCs w:val="28"/>
        </w:rPr>
      </w:pPr>
      <w:r w:rsidRPr="007C236F">
        <w:rPr>
          <w:b/>
          <w:bCs/>
          <w:i/>
          <w:iCs/>
          <w:color w:val="000000"/>
          <w:sz w:val="28"/>
          <w:szCs w:val="28"/>
        </w:rPr>
        <w:t>REMINDER:</w:t>
      </w:r>
    </w:p>
    <w:p w14:paraId="46FD45F3" w14:textId="28F8E115" w:rsidR="00B62B56" w:rsidRPr="007C236F" w:rsidRDefault="00ED1DD7" w:rsidP="00DC10FD">
      <w:pPr>
        <w:pBdr>
          <w:top w:val="nil"/>
          <w:left w:val="nil"/>
          <w:bottom w:val="nil"/>
          <w:right w:val="nil"/>
          <w:between w:val="nil"/>
        </w:pBdr>
        <w:spacing w:before="120" w:after="120"/>
        <w:rPr>
          <w:i/>
          <w:iCs/>
          <w:sz w:val="28"/>
          <w:szCs w:val="28"/>
        </w:rPr>
      </w:pPr>
      <w:r w:rsidRPr="007C236F">
        <w:rPr>
          <w:i/>
          <w:iCs/>
          <w:color w:val="000000"/>
          <w:sz w:val="28"/>
          <w:szCs w:val="28"/>
        </w:rPr>
        <w:t>Auditionees must be at least 9 years of age by first rehearsal of The Little Mermaid Jr on Monday 19</w:t>
      </w:r>
      <w:r w:rsidRPr="007C236F">
        <w:rPr>
          <w:i/>
          <w:iCs/>
          <w:color w:val="000000"/>
          <w:sz w:val="28"/>
          <w:szCs w:val="28"/>
          <w:vertAlign w:val="superscript"/>
        </w:rPr>
        <w:t>th</w:t>
      </w:r>
      <w:r w:rsidRPr="007C236F">
        <w:rPr>
          <w:i/>
          <w:iCs/>
          <w:color w:val="000000"/>
          <w:sz w:val="28"/>
          <w:szCs w:val="28"/>
        </w:rPr>
        <w:t xml:space="preserve"> February 2024.</w:t>
      </w:r>
    </w:p>
    <w:p w14:paraId="5D3CE65D" w14:textId="0B77F4FB" w:rsidR="00ED1DD7" w:rsidRPr="007C236F" w:rsidRDefault="00ED1DD7" w:rsidP="00DC10FD">
      <w:pPr>
        <w:pBdr>
          <w:top w:val="nil"/>
          <w:left w:val="nil"/>
          <w:bottom w:val="nil"/>
          <w:right w:val="nil"/>
          <w:between w:val="nil"/>
        </w:pBdr>
        <w:spacing w:before="120" w:after="120"/>
        <w:rPr>
          <w:i/>
          <w:iCs/>
          <w:sz w:val="28"/>
          <w:szCs w:val="28"/>
        </w:rPr>
      </w:pPr>
      <w:r w:rsidRPr="007C236F">
        <w:rPr>
          <w:i/>
          <w:iCs/>
          <w:sz w:val="28"/>
          <w:szCs w:val="28"/>
        </w:rPr>
        <w:t>The maximum age for performers in a Junior show is</w:t>
      </w:r>
      <w:r w:rsidR="00013653">
        <w:rPr>
          <w:i/>
          <w:iCs/>
          <w:sz w:val="28"/>
          <w:szCs w:val="28"/>
        </w:rPr>
        <w:t xml:space="preserve"> 18.</w:t>
      </w:r>
      <w:r w:rsidR="008423A9">
        <w:rPr>
          <w:i/>
          <w:iCs/>
          <w:sz w:val="28"/>
          <w:szCs w:val="28"/>
        </w:rPr>
        <w:t xml:space="preserve"> Performers cannot be aged over 18 </w:t>
      </w:r>
      <w:r w:rsidR="00E011D5">
        <w:rPr>
          <w:i/>
          <w:iCs/>
          <w:sz w:val="28"/>
          <w:szCs w:val="28"/>
        </w:rPr>
        <w:t>on</w:t>
      </w:r>
      <w:r w:rsidR="008423A9">
        <w:rPr>
          <w:i/>
          <w:iCs/>
          <w:sz w:val="28"/>
          <w:szCs w:val="28"/>
        </w:rPr>
        <w:t xml:space="preserve"> </w:t>
      </w:r>
      <w:r w:rsidR="00B027A8">
        <w:rPr>
          <w:i/>
          <w:iCs/>
          <w:sz w:val="28"/>
          <w:szCs w:val="28"/>
        </w:rPr>
        <w:t xml:space="preserve">Saturday </w:t>
      </w:r>
      <w:r w:rsidR="008423A9">
        <w:rPr>
          <w:i/>
          <w:iCs/>
          <w:sz w:val="28"/>
          <w:szCs w:val="28"/>
        </w:rPr>
        <w:t>25</w:t>
      </w:r>
      <w:r w:rsidR="00B027A8" w:rsidRPr="00B027A8">
        <w:rPr>
          <w:i/>
          <w:iCs/>
          <w:sz w:val="28"/>
          <w:szCs w:val="28"/>
          <w:vertAlign w:val="superscript"/>
        </w:rPr>
        <w:t>th</w:t>
      </w:r>
      <w:r w:rsidR="008423A9">
        <w:rPr>
          <w:i/>
          <w:iCs/>
          <w:sz w:val="28"/>
          <w:szCs w:val="28"/>
        </w:rPr>
        <w:t xml:space="preserve"> May 2024.</w:t>
      </w:r>
    </w:p>
    <w:p w14:paraId="3C8C1AB9" w14:textId="77777777" w:rsidR="005D027D" w:rsidRDefault="005D027D">
      <w:pPr>
        <w:pBdr>
          <w:top w:val="nil"/>
          <w:left w:val="nil"/>
          <w:bottom w:val="nil"/>
          <w:right w:val="nil"/>
          <w:between w:val="nil"/>
        </w:pBdr>
        <w:spacing w:line="256" w:lineRule="auto"/>
        <w:rPr>
          <w:color w:val="000000"/>
          <w:sz w:val="28"/>
          <w:szCs w:val="28"/>
        </w:rPr>
      </w:pPr>
    </w:p>
    <w:p w14:paraId="3C8C1ABA" w14:textId="77777777" w:rsidR="005D027D" w:rsidRDefault="00000000">
      <w:pPr>
        <w:rPr>
          <w:rFonts w:ascii="Pinyon Script" w:eastAsia="Pinyon Script" w:hAnsi="Pinyon Script" w:cs="Pinyon Script"/>
          <w:sz w:val="96"/>
          <w:szCs w:val="96"/>
        </w:rPr>
      </w:pPr>
      <w:bookmarkStart w:id="4" w:name="bookmark=id.3znysh7" w:colFirst="0" w:colLast="0"/>
      <w:bookmarkEnd w:id="4"/>
      <w:r>
        <w:br w:type="page"/>
      </w:r>
    </w:p>
    <w:p w14:paraId="7C3F28D8" w14:textId="3BF0AF07" w:rsidR="00AD1A34" w:rsidRDefault="00AD1A34">
      <w:pPr>
        <w:jc w:val="center"/>
        <w:rPr>
          <w:sz w:val="52"/>
          <w:szCs w:val="52"/>
        </w:rPr>
      </w:pPr>
      <w:r>
        <w:rPr>
          <w:noProof/>
          <w:sz w:val="52"/>
          <w:szCs w:val="52"/>
        </w:rPr>
        <w:lastRenderedPageBreak/>
        <w:drawing>
          <wp:inline distT="0" distB="0" distL="0" distR="0" wp14:anchorId="1B77653B" wp14:editId="622C9D85">
            <wp:extent cx="1828800" cy="1124231"/>
            <wp:effectExtent l="0" t="0" r="0" b="0"/>
            <wp:docPr id="8566395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639557" name="Picture 85663955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5170" cy="1134295"/>
                    </a:xfrm>
                    <a:prstGeom prst="rect">
                      <a:avLst/>
                    </a:prstGeom>
                  </pic:spPr>
                </pic:pic>
              </a:graphicData>
            </a:graphic>
          </wp:inline>
        </w:drawing>
      </w:r>
    </w:p>
    <w:p w14:paraId="3C8C1ABC" w14:textId="2BD3ED31" w:rsidR="005D027D" w:rsidRDefault="00000000">
      <w:pPr>
        <w:jc w:val="center"/>
        <w:rPr>
          <w:sz w:val="52"/>
          <w:szCs w:val="52"/>
        </w:rPr>
      </w:pPr>
      <w:r>
        <w:rPr>
          <w:sz w:val="52"/>
          <w:szCs w:val="52"/>
        </w:rPr>
        <w:t>Audition Application Form</w:t>
      </w:r>
    </w:p>
    <w:p w14:paraId="3C8C1ABD" w14:textId="77777777" w:rsidR="005D027D" w:rsidRDefault="00000000">
      <w:pPr>
        <w:jc w:val="center"/>
        <w:rPr>
          <w:sz w:val="24"/>
          <w:szCs w:val="24"/>
        </w:rPr>
      </w:pPr>
      <w:r>
        <w:rPr>
          <w:sz w:val="24"/>
          <w:szCs w:val="24"/>
        </w:rPr>
        <w:t>(Please attach a current headshot)</w:t>
      </w:r>
    </w:p>
    <w:p w14:paraId="3C8C1ABE" w14:textId="77777777" w:rsidR="005D027D" w:rsidRDefault="005D027D"/>
    <w:p w14:paraId="3C8C1ABF" w14:textId="77777777" w:rsidR="005D027D" w:rsidRDefault="00000000">
      <w:r>
        <w:t>NAME: ______________________________________________________________________________</w:t>
      </w:r>
    </w:p>
    <w:p w14:paraId="3C8C1AC0" w14:textId="77777777" w:rsidR="005D027D" w:rsidRDefault="005D027D"/>
    <w:p w14:paraId="3C8C1AC1" w14:textId="77777777" w:rsidR="005D027D" w:rsidRDefault="00000000">
      <w:r>
        <w:t>ADDRESS:  ___________________________________________________________________________</w:t>
      </w:r>
    </w:p>
    <w:p w14:paraId="3C8C1AC2" w14:textId="77777777" w:rsidR="005D027D" w:rsidRDefault="005D027D"/>
    <w:p w14:paraId="3C8C1AC3" w14:textId="77777777" w:rsidR="005D027D" w:rsidRDefault="00000000">
      <w:r>
        <w:t>POSTCODE: __________</w:t>
      </w:r>
    </w:p>
    <w:p w14:paraId="3C8C1AC4" w14:textId="77777777" w:rsidR="005D027D" w:rsidRDefault="005D027D"/>
    <w:p w14:paraId="3C8C1AC5" w14:textId="77777777" w:rsidR="005D027D" w:rsidRDefault="00000000">
      <w:r>
        <w:t xml:space="preserve">PHONE/MOBILE: ______________________________      </w:t>
      </w:r>
    </w:p>
    <w:p w14:paraId="3C8C1AC6" w14:textId="77777777" w:rsidR="005D027D" w:rsidRDefault="005D027D"/>
    <w:p w14:paraId="3C8C1AC7" w14:textId="77777777" w:rsidR="005D027D" w:rsidRDefault="00000000">
      <w:r>
        <w:t>EMAIL: ______________________________________________________________________________</w:t>
      </w:r>
    </w:p>
    <w:p w14:paraId="3C8C1AC8" w14:textId="77777777" w:rsidR="005D027D" w:rsidRDefault="005D027D"/>
    <w:p w14:paraId="0CC9424E" w14:textId="4D1A7237" w:rsidR="003705A5" w:rsidRDefault="00000000">
      <w:bookmarkStart w:id="5" w:name="_Hlk151390052"/>
      <w:r>
        <w:t xml:space="preserve">AGE (on </w:t>
      </w:r>
      <w:r w:rsidR="000C6FF2">
        <w:t>19</w:t>
      </w:r>
      <w:r w:rsidR="000C6FF2" w:rsidRPr="000C6FF2">
        <w:rPr>
          <w:vertAlign w:val="superscript"/>
        </w:rPr>
        <w:t>th</w:t>
      </w:r>
      <w:r w:rsidR="000C6FF2">
        <w:t xml:space="preserve"> </w:t>
      </w:r>
      <w:r>
        <w:t>February 2024): ___________</w:t>
      </w:r>
      <w:bookmarkEnd w:id="5"/>
      <w:r w:rsidR="00776D86">
        <w:tab/>
      </w:r>
      <w:r w:rsidR="00776D86">
        <w:tab/>
        <w:t xml:space="preserve">AGE (on </w:t>
      </w:r>
      <w:r w:rsidR="000C6FF2">
        <w:t>25</w:t>
      </w:r>
      <w:r w:rsidR="000C6FF2" w:rsidRPr="000C6FF2">
        <w:rPr>
          <w:vertAlign w:val="superscript"/>
        </w:rPr>
        <w:t>th</w:t>
      </w:r>
      <w:r w:rsidR="000C6FF2">
        <w:t xml:space="preserve"> </w:t>
      </w:r>
      <w:r w:rsidR="00776D86">
        <w:t>May 2024): ___________</w:t>
      </w:r>
    </w:p>
    <w:p w14:paraId="3C8C1ACA" w14:textId="77777777" w:rsidR="005D027D" w:rsidRDefault="005D027D"/>
    <w:p w14:paraId="3C8C1ACB" w14:textId="77777777" w:rsidR="005D027D" w:rsidRDefault="00000000">
      <w:r>
        <w:t>VOICE TYPE: _______________________ VOCAL RANGE (if known): _____________________________</w:t>
      </w:r>
    </w:p>
    <w:p w14:paraId="3C8C1ACC" w14:textId="77777777" w:rsidR="005D027D" w:rsidRDefault="005D027D"/>
    <w:p w14:paraId="3C8C1ACE" w14:textId="77777777" w:rsidR="005D027D" w:rsidRDefault="00000000">
      <w:r>
        <w:t>PREFERRED AUDITION TIME (Please circle one):</w:t>
      </w:r>
      <w:r>
        <w:tab/>
        <w:t>Sunday 11th February:  morning 11am – 1pm</w:t>
      </w:r>
    </w:p>
    <w:p w14:paraId="3C8C1ACF" w14:textId="77777777" w:rsidR="005D027D" w:rsidRDefault="00000000">
      <w:r>
        <w:tab/>
      </w:r>
      <w:r>
        <w:tab/>
      </w:r>
      <w:r>
        <w:tab/>
      </w:r>
      <w:r>
        <w:tab/>
      </w:r>
      <w:r>
        <w:tab/>
      </w:r>
      <w:r>
        <w:tab/>
      </w:r>
    </w:p>
    <w:p w14:paraId="3C8C1AD0" w14:textId="77777777" w:rsidR="005D027D" w:rsidRDefault="00000000">
      <w:pPr>
        <w:ind w:left="3600" w:firstLine="720"/>
      </w:pPr>
      <w:r>
        <w:t>Sunday 11</w:t>
      </w:r>
      <w:r>
        <w:rPr>
          <w:vertAlign w:val="superscript"/>
        </w:rPr>
        <w:t>th</w:t>
      </w:r>
      <w:r>
        <w:t xml:space="preserve"> February: afternoon 1.30pm – 4pm</w:t>
      </w:r>
    </w:p>
    <w:p w14:paraId="3C8C1AD1" w14:textId="77777777" w:rsidR="005D027D" w:rsidRDefault="005D027D">
      <w:pPr>
        <w:ind w:left="3600" w:firstLine="720"/>
      </w:pPr>
    </w:p>
    <w:p w14:paraId="3C8C1AD2" w14:textId="77777777" w:rsidR="005D027D" w:rsidRDefault="00000000">
      <w:r>
        <w:tab/>
      </w:r>
      <w:r>
        <w:tab/>
      </w:r>
      <w:r>
        <w:tab/>
      </w:r>
      <w:r>
        <w:tab/>
      </w:r>
      <w:r>
        <w:tab/>
      </w:r>
      <w:r>
        <w:tab/>
        <w:t>Monday 12</w:t>
      </w:r>
      <w:r>
        <w:rPr>
          <w:vertAlign w:val="superscript"/>
        </w:rPr>
        <w:t>th</w:t>
      </w:r>
      <w:r>
        <w:t xml:space="preserve"> February: 7pm – 9pm</w:t>
      </w:r>
    </w:p>
    <w:p w14:paraId="3C8C1AD3" w14:textId="77777777" w:rsidR="005D027D" w:rsidRDefault="005D027D"/>
    <w:p w14:paraId="3C8C1AD4" w14:textId="77777777" w:rsidR="005D027D" w:rsidRDefault="00000000">
      <w:r>
        <w:t xml:space="preserve">N.B YOU WILL BE CONTACTED BY A MEMBER OF THE PRODUCTION TEAM WITH AN EXACT TIME FOR YOUR AUDITION. </w:t>
      </w:r>
      <w:r>
        <w:tab/>
      </w:r>
    </w:p>
    <w:p w14:paraId="3C8C1AD5" w14:textId="77777777" w:rsidR="005D027D" w:rsidRDefault="005D027D"/>
    <w:p w14:paraId="3C8C1AD6" w14:textId="77777777" w:rsidR="005D027D" w:rsidRDefault="00000000">
      <w:r>
        <w:t>ROLE(S) AUDITIONING FOR: ______________________________________________________________</w:t>
      </w:r>
    </w:p>
    <w:p w14:paraId="3C8C1AD7" w14:textId="77777777" w:rsidR="005D027D" w:rsidRDefault="005D027D"/>
    <w:p w14:paraId="3C8C1AD8" w14:textId="77777777" w:rsidR="005D027D" w:rsidRDefault="00000000">
      <w:r>
        <w:t xml:space="preserve">If you are not cast in your preferred role, would you consider accepting another role? YES / NO </w:t>
      </w:r>
    </w:p>
    <w:p w14:paraId="3C8C1AD9" w14:textId="77777777" w:rsidR="005D027D" w:rsidRDefault="005D027D"/>
    <w:p w14:paraId="3C8C1ADA" w14:textId="77777777" w:rsidR="005D027D" w:rsidRDefault="00000000">
      <w:r>
        <w:t>If you are not cast in your preferred role, would you consider being part of the Ensemble?   YES / NO</w:t>
      </w:r>
    </w:p>
    <w:p w14:paraId="3C8C1ADB" w14:textId="77777777" w:rsidR="005D027D" w:rsidRDefault="005D027D"/>
    <w:p w14:paraId="3C8C1ADC" w14:textId="0E029E0E" w:rsidR="005D027D" w:rsidRDefault="00000000">
      <w:r>
        <w:t>We rehearse on Monday and Wednesday</w:t>
      </w:r>
      <w:r w:rsidR="00520AF2">
        <w:t xml:space="preserve"> night</w:t>
      </w:r>
      <w:r>
        <w:t>s</w:t>
      </w:r>
      <w:r w:rsidR="00E467F7">
        <w:t>,</w:t>
      </w:r>
      <w:r>
        <w:t xml:space="preserve"> AND there are two Sunday rehearsals</w:t>
      </w:r>
      <w:r w:rsidR="00E467F7">
        <w:t xml:space="preserve"> plus a Sunday costume day</w:t>
      </w:r>
      <w:r>
        <w:t>.</w:t>
      </w:r>
      <w:r w:rsidR="00E467F7">
        <w:t xml:space="preserve"> During Production Week there will also be a rehearsal on </w:t>
      </w:r>
      <w:r w:rsidR="00C76778">
        <w:t>Tuesday 14</w:t>
      </w:r>
      <w:r w:rsidR="00C76778" w:rsidRPr="00C76778">
        <w:rPr>
          <w:vertAlign w:val="superscript"/>
        </w:rPr>
        <w:t>th</w:t>
      </w:r>
      <w:r w:rsidR="00C76778">
        <w:t xml:space="preserve"> May 2024.</w:t>
      </w:r>
      <w:r>
        <w:t xml:space="preserve"> Do you have any commitments that would cause you to miss rehearsals between the following dates: 19</w:t>
      </w:r>
      <w:r>
        <w:rPr>
          <w:vertAlign w:val="superscript"/>
        </w:rPr>
        <w:t>th</w:t>
      </w:r>
      <w:r>
        <w:t xml:space="preserve"> </w:t>
      </w:r>
      <w:r w:rsidR="00A13960">
        <w:t>Feb</w:t>
      </w:r>
      <w:r>
        <w:t xml:space="preserve"> 2024 – 25</w:t>
      </w:r>
      <w:r>
        <w:rPr>
          <w:vertAlign w:val="superscript"/>
        </w:rPr>
        <w:t>th</w:t>
      </w:r>
      <w:r>
        <w:t xml:space="preserve"> May 2024? </w:t>
      </w:r>
    </w:p>
    <w:p w14:paraId="3C8C1ADD" w14:textId="77777777" w:rsidR="005D027D" w:rsidRDefault="005D027D"/>
    <w:p w14:paraId="3C8C1ADE" w14:textId="3FC79A94" w:rsidR="005D027D" w:rsidRDefault="00000000">
      <w:r>
        <w:t>Please specify the dates and reason(s):</w:t>
      </w:r>
      <w:r w:rsidR="00E75B92">
        <w:t xml:space="preserve"> </w:t>
      </w:r>
      <w:r>
        <w:t>______________________________________________________</w:t>
      </w:r>
    </w:p>
    <w:p w14:paraId="3C8C1ADF" w14:textId="77777777" w:rsidR="005D027D" w:rsidRDefault="005D027D"/>
    <w:p w14:paraId="3C8C1AE0" w14:textId="2B538FFD" w:rsidR="005D027D" w:rsidRDefault="00000000">
      <w:r>
        <w:t>_</w:t>
      </w:r>
      <w:r w:rsidR="00E75B92">
        <w:t>_</w:t>
      </w:r>
      <w:r>
        <w:t>____________________________________________________________________________________</w:t>
      </w:r>
    </w:p>
    <w:p w14:paraId="3C8C1AE1" w14:textId="77777777" w:rsidR="005D027D" w:rsidRDefault="005D027D"/>
    <w:p w14:paraId="3C8C1AE2" w14:textId="3515B491" w:rsidR="005D027D" w:rsidRDefault="00000000">
      <w:pPr>
        <w:rPr>
          <w:b/>
          <w:sz w:val="32"/>
          <w:szCs w:val="32"/>
        </w:rPr>
      </w:pPr>
      <w:r>
        <w:rPr>
          <w:b/>
          <w:sz w:val="32"/>
          <w:szCs w:val="32"/>
        </w:rPr>
        <w:lastRenderedPageBreak/>
        <w:t xml:space="preserve">EXPERIENCE </w:t>
      </w:r>
    </w:p>
    <w:p w14:paraId="3C8C1AE3" w14:textId="77777777" w:rsidR="005D027D" w:rsidRDefault="00000000">
      <w:pPr>
        <w:numPr>
          <w:ilvl w:val="0"/>
          <w:numId w:val="2"/>
        </w:numPr>
        <w:pBdr>
          <w:top w:val="nil"/>
          <w:left w:val="nil"/>
          <w:bottom w:val="nil"/>
          <w:right w:val="nil"/>
          <w:between w:val="nil"/>
        </w:pBdr>
        <w:spacing w:before="240"/>
        <w:ind w:left="714" w:hanging="357"/>
        <w:rPr>
          <w:b/>
          <w:color w:val="000000"/>
          <w:sz w:val="24"/>
          <w:szCs w:val="24"/>
        </w:rPr>
      </w:pPr>
      <w:r>
        <w:rPr>
          <w:b/>
          <w:i/>
          <w:color w:val="000000"/>
          <w:sz w:val="24"/>
          <w:szCs w:val="24"/>
        </w:rPr>
        <w:t>Attach your performing CV if you have one or detail your experience below</w:t>
      </w:r>
    </w:p>
    <w:p w14:paraId="3C8C1AE4" w14:textId="77777777" w:rsidR="005D027D" w:rsidRDefault="00000000">
      <w:pPr>
        <w:numPr>
          <w:ilvl w:val="0"/>
          <w:numId w:val="2"/>
        </w:numPr>
        <w:pBdr>
          <w:top w:val="nil"/>
          <w:left w:val="nil"/>
          <w:bottom w:val="nil"/>
          <w:right w:val="nil"/>
          <w:between w:val="nil"/>
        </w:pBdr>
        <w:rPr>
          <w:b/>
          <w:color w:val="000000"/>
          <w:sz w:val="24"/>
          <w:szCs w:val="24"/>
        </w:rPr>
      </w:pPr>
      <w:r>
        <w:rPr>
          <w:b/>
          <w:i/>
          <w:color w:val="000000"/>
          <w:sz w:val="24"/>
          <w:szCs w:val="24"/>
        </w:rPr>
        <w:t>Include any details of academic or formal training as well as your performing experiences (shows, roles played, years of experience)</w:t>
      </w:r>
    </w:p>
    <w:p w14:paraId="3C8C1AE5" w14:textId="77777777" w:rsidR="005D027D" w:rsidRDefault="005D027D">
      <w:pPr>
        <w:rPr>
          <w:sz w:val="20"/>
          <w:szCs w:val="20"/>
        </w:rPr>
      </w:pPr>
    </w:p>
    <w:p w14:paraId="3C8C1AE6" w14:textId="77777777" w:rsidR="005D027D" w:rsidRDefault="005D027D"/>
    <w:p w14:paraId="3C8C1AE7" w14:textId="77777777" w:rsidR="005D027D" w:rsidRDefault="00000000">
      <w:pPr>
        <w:rPr>
          <w:b/>
          <w:i/>
          <w:sz w:val="24"/>
          <w:szCs w:val="24"/>
        </w:rPr>
      </w:pPr>
      <w:r>
        <w:rPr>
          <w:b/>
          <w:i/>
          <w:sz w:val="24"/>
          <w:szCs w:val="24"/>
        </w:rPr>
        <w:t>ACTING:</w:t>
      </w:r>
    </w:p>
    <w:p w14:paraId="3C8C1AE8" w14:textId="77777777" w:rsidR="005D027D" w:rsidRDefault="005D027D">
      <w:pPr>
        <w:rPr>
          <w:b/>
          <w:i/>
        </w:rPr>
      </w:pPr>
    </w:p>
    <w:p w14:paraId="3C8C1AE9" w14:textId="77777777" w:rsidR="005D027D" w:rsidRDefault="005D027D">
      <w:pPr>
        <w:rPr>
          <w:b/>
          <w:i/>
        </w:rPr>
      </w:pPr>
    </w:p>
    <w:p w14:paraId="3C8C1AEA" w14:textId="77777777" w:rsidR="005D027D" w:rsidRDefault="005D027D">
      <w:pPr>
        <w:rPr>
          <w:b/>
          <w:i/>
        </w:rPr>
      </w:pPr>
    </w:p>
    <w:p w14:paraId="3C8C1AEB" w14:textId="77777777" w:rsidR="005D027D" w:rsidRDefault="005D027D">
      <w:pPr>
        <w:rPr>
          <w:b/>
          <w:i/>
        </w:rPr>
      </w:pPr>
    </w:p>
    <w:p w14:paraId="3C8C1AEC" w14:textId="77777777" w:rsidR="005D027D" w:rsidRDefault="005D027D">
      <w:pPr>
        <w:rPr>
          <w:b/>
          <w:i/>
        </w:rPr>
      </w:pPr>
    </w:p>
    <w:p w14:paraId="3C8C1AED" w14:textId="77777777" w:rsidR="005D027D" w:rsidRDefault="005D027D">
      <w:pPr>
        <w:rPr>
          <w:b/>
          <w:i/>
        </w:rPr>
      </w:pPr>
    </w:p>
    <w:p w14:paraId="3C8C1AEE" w14:textId="77777777" w:rsidR="005D027D" w:rsidRDefault="005D027D">
      <w:pPr>
        <w:rPr>
          <w:b/>
          <w:i/>
        </w:rPr>
      </w:pPr>
    </w:p>
    <w:p w14:paraId="3C8C1AEF" w14:textId="77777777" w:rsidR="005D027D" w:rsidRDefault="005D027D">
      <w:pPr>
        <w:rPr>
          <w:b/>
          <w:i/>
        </w:rPr>
      </w:pPr>
    </w:p>
    <w:p w14:paraId="3C8C1AF0" w14:textId="77777777" w:rsidR="005D027D" w:rsidRDefault="005D027D">
      <w:pPr>
        <w:rPr>
          <w:b/>
          <w:i/>
        </w:rPr>
      </w:pPr>
    </w:p>
    <w:p w14:paraId="3C8C1AF1" w14:textId="77777777" w:rsidR="005D027D" w:rsidRDefault="005D027D">
      <w:pPr>
        <w:rPr>
          <w:b/>
          <w:i/>
        </w:rPr>
      </w:pPr>
    </w:p>
    <w:p w14:paraId="3C8C1AF2" w14:textId="77777777" w:rsidR="005D027D" w:rsidRDefault="005D027D">
      <w:pPr>
        <w:rPr>
          <w:b/>
          <w:i/>
        </w:rPr>
      </w:pPr>
    </w:p>
    <w:p w14:paraId="3C8C1AF3" w14:textId="77777777" w:rsidR="005D027D" w:rsidRDefault="005D027D">
      <w:pPr>
        <w:rPr>
          <w:b/>
          <w:i/>
        </w:rPr>
      </w:pPr>
    </w:p>
    <w:p w14:paraId="3C8C1AF4" w14:textId="77777777" w:rsidR="005D027D" w:rsidRDefault="00000000">
      <w:pPr>
        <w:rPr>
          <w:b/>
          <w:i/>
          <w:sz w:val="24"/>
          <w:szCs w:val="24"/>
        </w:rPr>
      </w:pPr>
      <w:r>
        <w:rPr>
          <w:b/>
          <w:i/>
          <w:sz w:val="24"/>
          <w:szCs w:val="24"/>
        </w:rPr>
        <w:t>SINGING:</w:t>
      </w:r>
    </w:p>
    <w:p w14:paraId="3C8C1AF5" w14:textId="77777777" w:rsidR="005D027D" w:rsidRDefault="005D027D">
      <w:pPr>
        <w:rPr>
          <w:b/>
          <w:i/>
          <w:sz w:val="24"/>
          <w:szCs w:val="24"/>
        </w:rPr>
      </w:pPr>
    </w:p>
    <w:p w14:paraId="3C8C1AF6" w14:textId="77777777" w:rsidR="005D027D" w:rsidRDefault="005D027D">
      <w:pPr>
        <w:rPr>
          <w:b/>
          <w:i/>
        </w:rPr>
      </w:pPr>
    </w:p>
    <w:p w14:paraId="3C8C1AF7" w14:textId="77777777" w:rsidR="005D027D" w:rsidRDefault="005D027D">
      <w:pPr>
        <w:rPr>
          <w:b/>
          <w:i/>
        </w:rPr>
      </w:pPr>
    </w:p>
    <w:p w14:paraId="3C8C1AF8" w14:textId="77777777" w:rsidR="005D027D" w:rsidRDefault="005D027D">
      <w:pPr>
        <w:rPr>
          <w:b/>
          <w:i/>
        </w:rPr>
      </w:pPr>
    </w:p>
    <w:p w14:paraId="3C8C1AF9" w14:textId="77777777" w:rsidR="005D027D" w:rsidRDefault="005D027D">
      <w:pPr>
        <w:rPr>
          <w:b/>
          <w:i/>
        </w:rPr>
      </w:pPr>
    </w:p>
    <w:p w14:paraId="3C8C1AFA" w14:textId="77777777" w:rsidR="005D027D" w:rsidRDefault="005D027D">
      <w:pPr>
        <w:rPr>
          <w:b/>
          <w:i/>
        </w:rPr>
      </w:pPr>
    </w:p>
    <w:p w14:paraId="3C8C1AFB" w14:textId="77777777" w:rsidR="005D027D" w:rsidRDefault="005D027D">
      <w:pPr>
        <w:rPr>
          <w:b/>
          <w:i/>
        </w:rPr>
      </w:pPr>
    </w:p>
    <w:p w14:paraId="3C8C1AFC" w14:textId="77777777" w:rsidR="005D027D" w:rsidRDefault="005D027D">
      <w:pPr>
        <w:rPr>
          <w:b/>
          <w:i/>
        </w:rPr>
      </w:pPr>
    </w:p>
    <w:p w14:paraId="3C8C1AFD" w14:textId="77777777" w:rsidR="005D027D" w:rsidRDefault="005D027D">
      <w:pPr>
        <w:rPr>
          <w:b/>
          <w:i/>
        </w:rPr>
      </w:pPr>
    </w:p>
    <w:p w14:paraId="3C8C1AFE" w14:textId="77777777" w:rsidR="005D027D" w:rsidRDefault="005D027D">
      <w:pPr>
        <w:rPr>
          <w:b/>
          <w:i/>
        </w:rPr>
      </w:pPr>
    </w:p>
    <w:p w14:paraId="3C8C1AFF" w14:textId="77777777" w:rsidR="005D027D" w:rsidRDefault="005D027D">
      <w:pPr>
        <w:rPr>
          <w:b/>
          <w:i/>
        </w:rPr>
      </w:pPr>
    </w:p>
    <w:p w14:paraId="3C8C1B00" w14:textId="77777777" w:rsidR="005D027D" w:rsidRDefault="005D027D">
      <w:pPr>
        <w:rPr>
          <w:b/>
          <w:i/>
        </w:rPr>
      </w:pPr>
    </w:p>
    <w:p w14:paraId="3C8C1B01" w14:textId="77777777" w:rsidR="005D027D" w:rsidRDefault="005D027D">
      <w:pPr>
        <w:rPr>
          <w:b/>
          <w:i/>
        </w:rPr>
      </w:pPr>
    </w:p>
    <w:p w14:paraId="3C8C1B02" w14:textId="77777777" w:rsidR="005D027D" w:rsidRDefault="005D027D">
      <w:pPr>
        <w:rPr>
          <w:b/>
          <w:i/>
        </w:rPr>
      </w:pPr>
    </w:p>
    <w:p w14:paraId="3C8C1B03" w14:textId="77777777" w:rsidR="005D027D" w:rsidRDefault="005D027D">
      <w:pPr>
        <w:rPr>
          <w:b/>
          <w:i/>
        </w:rPr>
      </w:pPr>
    </w:p>
    <w:p w14:paraId="3C8C1B04" w14:textId="77777777" w:rsidR="005D027D" w:rsidRDefault="00000000">
      <w:pPr>
        <w:rPr>
          <w:sz w:val="24"/>
          <w:szCs w:val="24"/>
        </w:rPr>
      </w:pPr>
      <w:r>
        <w:rPr>
          <w:b/>
          <w:i/>
          <w:sz w:val="24"/>
          <w:szCs w:val="24"/>
        </w:rPr>
        <w:t>DANCING:</w:t>
      </w:r>
    </w:p>
    <w:p w14:paraId="3C8C1B05" w14:textId="77777777" w:rsidR="005D027D" w:rsidRDefault="005D027D">
      <w:pPr>
        <w:ind w:right="440"/>
        <w:jc w:val="center"/>
        <w:rPr>
          <w:b/>
          <w:sz w:val="32"/>
          <w:szCs w:val="32"/>
        </w:rPr>
      </w:pPr>
    </w:p>
    <w:p w14:paraId="3C8C1B06" w14:textId="77777777" w:rsidR="005D027D" w:rsidRDefault="005D027D">
      <w:pPr>
        <w:pBdr>
          <w:top w:val="nil"/>
          <w:left w:val="nil"/>
          <w:bottom w:val="nil"/>
          <w:right w:val="nil"/>
          <w:between w:val="nil"/>
        </w:pBdr>
        <w:jc w:val="center"/>
        <w:rPr>
          <w:color w:val="000000"/>
          <w:sz w:val="23"/>
          <w:szCs w:val="23"/>
        </w:rPr>
      </w:pPr>
    </w:p>
    <w:sectPr w:rsidR="005D027D">
      <w:headerReference w:type="default" r:id="rId18"/>
      <w:footerReference w:type="default" r:id="rId19"/>
      <w:pgSz w:w="11906" w:h="16838"/>
      <w:pgMar w:top="1440" w:right="1080" w:bottom="1440" w:left="1080" w:header="454"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9933" w14:textId="77777777" w:rsidR="00904DE4" w:rsidRDefault="00904DE4">
      <w:r>
        <w:separator/>
      </w:r>
    </w:p>
  </w:endnote>
  <w:endnote w:type="continuationSeparator" w:id="0">
    <w:p w14:paraId="23662C5F" w14:textId="77777777" w:rsidR="00904DE4" w:rsidRDefault="0090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nherit">
    <w:altName w:val="Calibri"/>
    <w:charset w:val="00"/>
    <w:family w:val="auto"/>
    <w:pitch w:val="default"/>
  </w:font>
  <w:font w:name="Pinyon Scrip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F472" w14:textId="427C2B25" w:rsidR="00126071" w:rsidRDefault="00F315B3" w:rsidP="00126071">
    <w:pPr>
      <w:pBdr>
        <w:top w:val="nil"/>
        <w:left w:val="nil"/>
        <w:bottom w:val="nil"/>
        <w:right w:val="nil"/>
        <w:between w:val="nil"/>
      </w:pBdr>
      <w:tabs>
        <w:tab w:val="center" w:pos="4513"/>
        <w:tab w:val="right" w:pos="9026"/>
      </w:tabs>
      <w:jc w:val="right"/>
      <w:rPr>
        <w:b/>
        <w:color w:val="000000"/>
      </w:rPr>
    </w:pPr>
    <w:r>
      <w:rPr>
        <w:b/>
        <w:color w:val="000000"/>
      </w:rPr>
      <w:t>T</w:t>
    </w:r>
    <w:r w:rsidR="00126071">
      <w:rPr>
        <w:b/>
        <w:color w:val="000000"/>
      </w:rPr>
      <w:t>HE LITTLE MERMAID Jr</w:t>
    </w:r>
  </w:p>
  <w:p w14:paraId="3C8C1B15" w14:textId="77777777" w:rsidR="005D027D" w:rsidRDefault="00000000">
    <w:pPr>
      <w:pBdr>
        <w:top w:val="nil"/>
        <w:left w:val="nil"/>
        <w:bottom w:val="nil"/>
        <w:right w:val="nil"/>
        <w:between w:val="nil"/>
      </w:pBdr>
      <w:tabs>
        <w:tab w:val="center" w:pos="4513"/>
        <w:tab w:val="right" w:pos="9026"/>
      </w:tabs>
      <w:jc w:val="right"/>
      <w:rPr>
        <w:i/>
        <w:color w:val="000000"/>
      </w:rPr>
    </w:pPr>
    <w:r>
      <w:rPr>
        <w:i/>
        <w:color w:val="000000"/>
      </w:rPr>
      <w:t>Audition Information Pack</w:t>
    </w:r>
  </w:p>
  <w:p w14:paraId="3C8C1B16" w14:textId="77777777" w:rsidR="005D027D" w:rsidRDefault="00000000">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1A717E">
      <w:rPr>
        <w:noProof/>
        <w:color w:val="000000"/>
        <w:sz w:val="24"/>
        <w:szCs w:val="24"/>
      </w:rPr>
      <w:t>1</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sidR="001A717E">
      <w:rPr>
        <w:noProof/>
        <w:color w:val="000000"/>
        <w:sz w:val="24"/>
        <w:szCs w:val="24"/>
      </w:rPr>
      <w:t>2</w:t>
    </w:r>
    <w:r>
      <w:rPr>
        <w:color w:val="000000"/>
        <w:sz w:val="24"/>
        <w:szCs w:val="24"/>
      </w:rPr>
      <w:fldChar w:fldCharType="end"/>
    </w:r>
  </w:p>
  <w:p w14:paraId="3C8C1B17" w14:textId="77777777" w:rsidR="005D027D" w:rsidRDefault="005D027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5A91" w14:textId="77777777" w:rsidR="00904DE4" w:rsidRDefault="00904DE4">
      <w:r>
        <w:separator/>
      </w:r>
    </w:p>
  </w:footnote>
  <w:footnote w:type="continuationSeparator" w:id="0">
    <w:p w14:paraId="4A1892AD" w14:textId="77777777" w:rsidR="00904DE4" w:rsidRDefault="0090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1B13" w14:textId="77777777" w:rsidR="005D027D" w:rsidRDefault="00000000">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3C8C1B18" wp14:editId="3C8C1B19">
          <wp:extent cx="1395419" cy="930279"/>
          <wp:effectExtent l="0" t="0" r="0" b="0"/>
          <wp:docPr id="2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95419" cy="9302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307"/>
    <w:multiLevelType w:val="hybridMultilevel"/>
    <w:tmpl w:val="B0E4B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A0699C"/>
    <w:multiLevelType w:val="multilevel"/>
    <w:tmpl w:val="A70C0D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B21F96"/>
    <w:multiLevelType w:val="multilevel"/>
    <w:tmpl w:val="DF5A2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6B58AF"/>
    <w:multiLevelType w:val="multilevel"/>
    <w:tmpl w:val="E354C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710DB2"/>
    <w:multiLevelType w:val="multilevel"/>
    <w:tmpl w:val="54941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9176978">
    <w:abstractNumId w:val="3"/>
  </w:num>
  <w:num w:numId="2" w16cid:durableId="124738656">
    <w:abstractNumId w:val="2"/>
  </w:num>
  <w:num w:numId="3" w16cid:durableId="1943149032">
    <w:abstractNumId w:val="4"/>
  </w:num>
  <w:num w:numId="4" w16cid:durableId="1102143329">
    <w:abstractNumId w:val="1"/>
  </w:num>
  <w:num w:numId="5" w16cid:durableId="101977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7D"/>
    <w:rsid w:val="00013653"/>
    <w:rsid w:val="000532C8"/>
    <w:rsid w:val="00075C68"/>
    <w:rsid w:val="00083A4D"/>
    <w:rsid w:val="000B1620"/>
    <w:rsid w:val="000B27C6"/>
    <w:rsid w:val="000C6FF2"/>
    <w:rsid w:val="000E1E10"/>
    <w:rsid w:val="000E340F"/>
    <w:rsid w:val="00121131"/>
    <w:rsid w:val="00126071"/>
    <w:rsid w:val="00140FDC"/>
    <w:rsid w:val="00142C90"/>
    <w:rsid w:val="00197BD3"/>
    <w:rsid w:val="001A164F"/>
    <w:rsid w:val="001A2150"/>
    <w:rsid w:val="001A717E"/>
    <w:rsid w:val="001B702B"/>
    <w:rsid w:val="001F706C"/>
    <w:rsid w:val="00210252"/>
    <w:rsid w:val="00215C9B"/>
    <w:rsid w:val="00225E26"/>
    <w:rsid w:val="0023387F"/>
    <w:rsid w:val="002376B0"/>
    <w:rsid w:val="002456C4"/>
    <w:rsid w:val="00255195"/>
    <w:rsid w:val="00264786"/>
    <w:rsid w:val="00266ADB"/>
    <w:rsid w:val="00272FB9"/>
    <w:rsid w:val="002752AE"/>
    <w:rsid w:val="00277468"/>
    <w:rsid w:val="002A00AB"/>
    <w:rsid w:val="002A2056"/>
    <w:rsid w:val="002C7B6C"/>
    <w:rsid w:val="002E37F9"/>
    <w:rsid w:val="002F0393"/>
    <w:rsid w:val="002F2676"/>
    <w:rsid w:val="002F2EF7"/>
    <w:rsid w:val="002F34B2"/>
    <w:rsid w:val="00303A49"/>
    <w:rsid w:val="003158B1"/>
    <w:rsid w:val="00334782"/>
    <w:rsid w:val="00352AE8"/>
    <w:rsid w:val="003705A5"/>
    <w:rsid w:val="00377899"/>
    <w:rsid w:val="0038033E"/>
    <w:rsid w:val="003A6210"/>
    <w:rsid w:val="003B1623"/>
    <w:rsid w:val="003B60F7"/>
    <w:rsid w:val="003F19DE"/>
    <w:rsid w:val="003F29C1"/>
    <w:rsid w:val="003F4C5A"/>
    <w:rsid w:val="00400A3B"/>
    <w:rsid w:val="00405665"/>
    <w:rsid w:val="004147C4"/>
    <w:rsid w:val="004262DE"/>
    <w:rsid w:val="00451CF4"/>
    <w:rsid w:val="00453D40"/>
    <w:rsid w:val="004562E6"/>
    <w:rsid w:val="00457C8A"/>
    <w:rsid w:val="004715AC"/>
    <w:rsid w:val="004715C0"/>
    <w:rsid w:val="00482818"/>
    <w:rsid w:val="00495A75"/>
    <w:rsid w:val="004C3A19"/>
    <w:rsid w:val="004C6D36"/>
    <w:rsid w:val="004E7610"/>
    <w:rsid w:val="00512FFB"/>
    <w:rsid w:val="00514761"/>
    <w:rsid w:val="00520AF2"/>
    <w:rsid w:val="00523211"/>
    <w:rsid w:val="00534B53"/>
    <w:rsid w:val="00557271"/>
    <w:rsid w:val="005851AD"/>
    <w:rsid w:val="00597BF1"/>
    <w:rsid w:val="00597C85"/>
    <w:rsid w:val="005A7F26"/>
    <w:rsid w:val="005B182C"/>
    <w:rsid w:val="005B4B99"/>
    <w:rsid w:val="005C0771"/>
    <w:rsid w:val="005D027D"/>
    <w:rsid w:val="005D3D1B"/>
    <w:rsid w:val="005D4940"/>
    <w:rsid w:val="00615DC6"/>
    <w:rsid w:val="006173D8"/>
    <w:rsid w:val="00642B15"/>
    <w:rsid w:val="00643409"/>
    <w:rsid w:val="0066556E"/>
    <w:rsid w:val="006B5812"/>
    <w:rsid w:val="007217D9"/>
    <w:rsid w:val="00724557"/>
    <w:rsid w:val="00732638"/>
    <w:rsid w:val="007435CF"/>
    <w:rsid w:val="00776D86"/>
    <w:rsid w:val="007A54FE"/>
    <w:rsid w:val="007B65C1"/>
    <w:rsid w:val="007C236F"/>
    <w:rsid w:val="008010AA"/>
    <w:rsid w:val="0080533F"/>
    <w:rsid w:val="00805772"/>
    <w:rsid w:val="008423A9"/>
    <w:rsid w:val="00865C1E"/>
    <w:rsid w:val="00893479"/>
    <w:rsid w:val="008B460B"/>
    <w:rsid w:val="008B7B5F"/>
    <w:rsid w:val="008E660E"/>
    <w:rsid w:val="008F7F34"/>
    <w:rsid w:val="00904DE4"/>
    <w:rsid w:val="00920874"/>
    <w:rsid w:val="00924956"/>
    <w:rsid w:val="00937F27"/>
    <w:rsid w:val="0096074C"/>
    <w:rsid w:val="00976825"/>
    <w:rsid w:val="00994B08"/>
    <w:rsid w:val="009A7965"/>
    <w:rsid w:val="009D3E66"/>
    <w:rsid w:val="00A071F5"/>
    <w:rsid w:val="00A13960"/>
    <w:rsid w:val="00A13D4A"/>
    <w:rsid w:val="00A32888"/>
    <w:rsid w:val="00A35C78"/>
    <w:rsid w:val="00A44A29"/>
    <w:rsid w:val="00A679D4"/>
    <w:rsid w:val="00A71DD2"/>
    <w:rsid w:val="00A841F1"/>
    <w:rsid w:val="00A85A2A"/>
    <w:rsid w:val="00A95A59"/>
    <w:rsid w:val="00AD1A34"/>
    <w:rsid w:val="00AE4A4B"/>
    <w:rsid w:val="00AF67D7"/>
    <w:rsid w:val="00AF7307"/>
    <w:rsid w:val="00B00230"/>
    <w:rsid w:val="00B027A8"/>
    <w:rsid w:val="00B03559"/>
    <w:rsid w:val="00B127D7"/>
    <w:rsid w:val="00B138EC"/>
    <w:rsid w:val="00B2176B"/>
    <w:rsid w:val="00B2254A"/>
    <w:rsid w:val="00B524F6"/>
    <w:rsid w:val="00B62B56"/>
    <w:rsid w:val="00B72511"/>
    <w:rsid w:val="00BB7CEC"/>
    <w:rsid w:val="00BF7AD6"/>
    <w:rsid w:val="00C03EA7"/>
    <w:rsid w:val="00C16EB2"/>
    <w:rsid w:val="00C24645"/>
    <w:rsid w:val="00C30227"/>
    <w:rsid w:val="00C532E0"/>
    <w:rsid w:val="00C57B27"/>
    <w:rsid w:val="00C76778"/>
    <w:rsid w:val="00C8431D"/>
    <w:rsid w:val="00C86A38"/>
    <w:rsid w:val="00C87A5B"/>
    <w:rsid w:val="00C958A5"/>
    <w:rsid w:val="00CA39FF"/>
    <w:rsid w:val="00CB1986"/>
    <w:rsid w:val="00CC2376"/>
    <w:rsid w:val="00CC6B17"/>
    <w:rsid w:val="00CE0110"/>
    <w:rsid w:val="00CF7A30"/>
    <w:rsid w:val="00D24C07"/>
    <w:rsid w:val="00D33E5D"/>
    <w:rsid w:val="00D44A26"/>
    <w:rsid w:val="00D96ECA"/>
    <w:rsid w:val="00DA267F"/>
    <w:rsid w:val="00DC10FD"/>
    <w:rsid w:val="00DC5AEA"/>
    <w:rsid w:val="00DD35C8"/>
    <w:rsid w:val="00DD5B02"/>
    <w:rsid w:val="00DE1314"/>
    <w:rsid w:val="00DE5D80"/>
    <w:rsid w:val="00DF2C7C"/>
    <w:rsid w:val="00DF4ABF"/>
    <w:rsid w:val="00DF5252"/>
    <w:rsid w:val="00DF7C58"/>
    <w:rsid w:val="00E011D5"/>
    <w:rsid w:val="00E216CE"/>
    <w:rsid w:val="00E22040"/>
    <w:rsid w:val="00E467F7"/>
    <w:rsid w:val="00E46E13"/>
    <w:rsid w:val="00E60C67"/>
    <w:rsid w:val="00E634B9"/>
    <w:rsid w:val="00E6576D"/>
    <w:rsid w:val="00E71F09"/>
    <w:rsid w:val="00E7478F"/>
    <w:rsid w:val="00E75B92"/>
    <w:rsid w:val="00EA55E6"/>
    <w:rsid w:val="00ED1DD7"/>
    <w:rsid w:val="00EF3E1A"/>
    <w:rsid w:val="00F11110"/>
    <w:rsid w:val="00F1203C"/>
    <w:rsid w:val="00F315B3"/>
    <w:rsid w:val="00F41D97"/>
    <w:rsid w:val="00F65412"/>
    <w:rsid w:val="00FB60C6"/>
    <w:rsid w:val="00FD07DB"/>
    <w:rsid w:val="00FD16A1"/>
    <w:rsid w:val="00FD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19C6"/>
  <w15:docId w15:val="{9E85354C-DCD7-094D-9A60-8A3CA1F9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D7"/>
    <w:rPr>
      <w:lang w:eastAsia="en-US"/>
    </w:rPr>
  </w:style>
  <w:style w:type="paragraph" w:styleId="Heading1">
    <w:name w:val="heading 1"/>
    <w:basedOn w:val="Normal"/>
    <w:next w:val="Normal"/>
    <w:uiPriority w:val="9"/>
    <w:qFormat/>
    <w:pPr>
      <w:keepNext/>
      <w:autoSpaceDE w:val="0"/>
      <w:autoSpaceDN w:val="0"/>
      <w:jc w:val="center"/>
      <w:outlineLvl w:val="0"/>
    </w:pPr>
    <w:rPr>
      <w:rFonts w:ascii="Arial" w:hAnsi="Arial" w:cs="Arial"/>
      <w:b/>
      <w:bCs/>
      <w:color w:val="000000"/>
      <w:sz w:val="32"/>
      <w:szCs w:val="32"/>
    </w:rPr>
  </w:style>
  <w:style w:type="paragraph" w:styleId="Heading2">
    <w:name w:val="heading 2"/>
    <w:basedOn w:val="Normal"/>
    <w:next w:val="Normal"/>
    <w:uiPriority w:val="9"/>
    <w:unhideWhenUsed/>
    <w:qFormat/>
    <w:pPr>
      <w:keepNext/>
      <w:autoSpaceDE w:val="0"/>
      <w:autoSpaceDN w:val="0"/>
      <w:outlineLvl w:val="1"/>
    </w:pPr>
    <w:rPr>
      <w:rFonts w:ascii="Arial" w:hAnsi="Arial" w:cs="Arial"/>
      <w:b/>
      <w:color w:val="000000"/>
      <w:sz w:val="40"/>
      <w:szCs w:val="40"/>
    </w:rPr>
  </w:style>
  <w:style w:type="paragraph" w:styleId="Heading3">
    <w:name w:val="heading 3"/>
    <w:basedOn w:val="Normal"/>
    <w:next w:val="Normal"/>
    <w:uiPriority w:val="9"/>
    <w:unhideWhenUsed/>
    <w:qFormat/>
    <w:pPr>
      <w:keepNext/>
      <w:jc w:val="center"/>
      <w:outlineLvl w:val="2"/>
    </w:pPr>
    <w:rPr>
      <w:b/>
      <w:bCs/>
      <w:sz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eastAsia="Calibri" w:hAnsi="Segoe UI" w:cs="Segoe UI"/>
      <w:color w:val="000000"/>
      <w:sz w:val="18"/>
      <w:szCs w:val="18"/>
    </w:rPr>
  </w:style>
  <w:style w:type="paragraph" w:styleId="Header">
    <w:name w:val="header"/>
    <w:basedOn w:val="Normal"/>
    <w:unhideWhenUsed/>
    <w:pPr>
      <w:tabs>
        <w:tab w:val="center" w:pos="4513"/>
        <w:tab w:val="right" w:pos="9026"/>
      </w:tabs>
    </w:pPr>
    <w:rPr>
      <w:color w:val="000000"/>
      <w:lang w:val="en-GB" w:eastAsia="zh-CN"/>
    </w:rPr>
  </w:style>
  <w:style w:type="character" w:customStyle="1" w:styleId="HeaderChar">
    <w:name w:val="Header Char"/>
    <w:rPr>
      <w:rFonts w:ascii="Calibri" w:eastAsia="Calibri" w:hAnsi="Calibri" w:cs="Calibri"/>
      <w:color w:val="000000"/>
    </w:rPr>
  </w:style>
  <w:style w:type="paragraph" w:styleId="Footer">
    <w:name w:val="footer"/>
    <w:basedOn w:val="Normal"/>
    <w:uiPriority w:val="99"/>
    <w:unhideWhenUsed/>
    <w:pPr>
      <w:tabs>
        <w:tab w:val="center" w:pos="4513"/>
        <w:tab w:val="right" w:pos="9026"/>
      </w:tabs>
    </w:pPr>
    <w:rPr>
      <w:color w:val="000000"/>
      <w:lang w:val="en-GB" w:eastAsia="zh-CN"/>
    </w:rPr>
  </w:style>
  <w:style w:type="character" w:customStyle="1" w:styleId="FooterChar">
    <w:name w:val="Footer Char"/>
    <w:uiPriority w:val="99"/>
    <w:rPr>
      <w:rFonts w:ascii="Calibri" w:eastAsia="Calibri" w:hAnsi="Calibri" w:cs="Calibri"/>
      <w:color w:val="000000"/>
    </w:rPr>
  </w:style>
  <w:style w:type="character" w:styleId="Hyperlink">
    <w:name w:val="Hyperlink"/>
    <w:unhideWhenUsed/>
    <w:rPr>
      <w:color w:val="0563C1"/>
      <w:u w:val="single"/>
    </w:rPr>
  </w:style>
  <w:style w:type="paragraph" w:customStyle="1" w:styleId="Default">
    <w:name w:val="Default"/>
    <w:pPr>
      <w:autoSpaceDE w:val="0"/>
      <w:autoSpaceDN w:val="0"/>
      <w:adjustRightInd w:val="0"/>
    </w:pPr>
    <w:rPr>
      <w:color w:val="000000"/>
      <w:sz w:val="24"/>
      <w:szCs w:val="24"/>
      <w:lang w:eastAsia="zh-CN"/>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qFormat/>
    <w:pPr>
      <w:widowControl w:val="0"/>
    </w:pPr>
    <w:rPr>
      <w:lang w:val="en-U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Strong">
    <w:name w:val="Strong"/>
    <w:uiPriority w:val="22"/>
    <w:qFormat/>
    <w:rsid w:val="00531CD4"/>
    <w:rPr>
      <w:b/>
      <w:bCs/>
    </w:rPr>
  </w:style>
  <w:style w:type="character" w:styleId="Emphasis">
    <w:name w:val="Emphasis"/>
    <w:uiPriority w:val="20"/>
    <w:qFormat/>
    <w:rsid w:val="00531CD4"/>
    <w:rPr>
      <w:i/>
      <w:iCs/>
    </w:rPr>
  </w:style>
  <w:style w:type="table" w:styleId="TableGrid">
    <w:name w:val="Table Grid"/>
    <w:basedOn w:val="TableNormal"/>
    <w:uiPriority w:val="59"/>
    <w:rsid w:val="00C1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024D"/>
    <w:rPr>
      <w:color w:val="800080"/>
      <w:u w:val="single"/>
    </w:rPr>
  </w:style>
  <w:style w:type="character" w:styleId="UnresolvedMention">
    <w:name w:val="Unresolved Mention"/>
    <w:basedOn w:val="DefaultParagraphFont"/>
    <w:uiPriority w:val="99"/>
    <w:semiHidden/>
    <w:unhideWhenUsed/>
    <w:rsid w:val="00C051E2"/>
    <w:rPr>
      <w:color w:val="605E5C"/>
      <w:shd w:val="clear" w:color="auto" w:fill="E1DFDD"/>
    </w:rPr>
  </w:style>
  <w:style w:type="character" w:customStyle="1" w:styleId="apple-converted-space">
    <w:name w:val="apple-converted-space"/>
    <w:basedOn w:val="DefaultParagraphFont"/>
    <w:rsid w:val="00035F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NlZEr1cunBDxlXY7sFya1Kcybehmv2Vj?usp=drive_lin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thy.boyle1@gmail.com" TargetMode="External"/><Relationship Id="rId17" Type="http://schemas.openxmlformats.org/officeDocument/2006/relationships/hyperlink" Target="http://www.facebook.com/strathfieldmusicalsociety" TargetMode="External"/><Relationship Id="rId2" Type="http://schemas.openxmlformats.org/officeDocument/2006/relationships/customXml" Target="../customXml/item2.xml"/><Relationship Id="rId16" Type="http://schemas.openxmlformats.org/officeDocument/2006/relationships/hyperlink" Target="http://www.strathfieldmusicalsociety.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VP6ZrtKgMcvwYm4o6" TargetMode="External"/><Relationship Id="rId5" Type="http://schemas.openxmlformats.org/officeDocument/2006/relationships/settings" Target="settings.xml"/><Relationship Id="rId15" Type="http://schemas.openxmlformats.org/officeDocument/2006/relationships/hyperlink" Target="https://drive.google.com/drive/folders/1NlZEr1cunBDxlXY7sFya1Kcybehmv2Vj?usp=drive_link" TargetMode="External"/><Relationship Id="rId10" Type="http://schemas.openxmlformats.org/officeDocument/2006/relationships/hyperlink" Target="mailto:tlmjr.sms@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rive.google.com/drive/folders/1NlZEr1cunBDxlXY7sFya1Kcybehmv2Vj?usp=driv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G2qd/iHVGfL2MuJTr79YoIOF9A==">CgMxLjAyCWlkLmdqZGd4czIKaWQuMzBqMHpsbDIKaWQuMWZvYjl0ZTIKaWQuM3pueXNoNzgAciExOHFudU1jZmZIZ3RvNVNNODVFSUI1X21RLUhwVm8zTGQ=</go:docsCustomData>
</go:gDocsCustomXmlDataStorage>
</file>

<file path=customXml/itemProps1.xml><?xml version="1.0" encoding="utf-8"?>
<ds:datastoreItem xmlns:ds="http://schemas.openxmlformats.org/officeDocument/2006/customXml" ds:itemID="{5B56EF63-60F3-44C1-B761-48123E50A7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Reid;Sharon Palmer</dc:creator>
  <cp:lastModifiedBy>Sharon Palmer</cp:lastModifiedBy>
  <cp:revision>3</cp:revision>
  <cp:lastPrinted>2023-12-05T06:34:00Z</cp:lastPrinted>
  <dcterms:created xsi:type="dcterms:W3CDTF">2023-12-05T06:33:00Z</dcterms:created>
  <dcterms:modified xsi:type="dcterms:W3CDTF">2023-12-05T06:34:00Z</dcterms:modified>
</cp:coreProperties>
</file>